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A3061" w14:textId="77777777" w:rsidR="00D81F73" w:rsidRDefault="00B65494">
      <w:pPr>
        <w:pStyle w:val="Heading1"/>
        <w:spacing w:before="37" w:line="260" w:lineRule="auto"/>
        <w:ind w:left="2999" w:right="2318"/>
        <w:rPr>
          <w:b w:val="0"/>
          <w:bCs w:val="0"/>
        </w:rPr>
      </w:pPr>
      <w:r>
        <w:rPr>
          <w:spacing w:val="7"/>
        </w:rPr>
        <w:t>U.S.</w:t>
      </w:r>
      <w:r>
        <w:rPr>
          <w:spacing w:val="10"/>
        </w:rPr>
        <w:t xml:space="preserve"> </w:t>
      </w:r>
      <w:r>
        <w:rPr>
          <w:spacing w:val="8"/>
        </w:rPr>
        <w:t>Probation</w:t>
      </w:r>
      <w:r>
        <w:rPr>
          <w:spacing w:val="17"/>
        </w:rPr>
        <w:t xml:space="preserve"> </w:t>
      </w:r>
      <w:r>
        <w:t>&amp;</w:t>
      </w:r>
      <w:r>
        <w:rPr>
          <w:spacing w:val="18"/>
        </w:rPr>
        <w:t xml:space="preserve"> </w:t>
      </w:r>
      <w:r>
        <w:rPr>
          <w:spacing w:val="7"/>
        </w:rPr>
        <w:t>Pretrial</w:t>
      </w:r>
      <w:r>
        <w:rPr>
          <w:spacing w:val="9"/>
        </w:rPr>
        <w:t xml:space="preserve"> </w:t>
      </w:r>
      <w:r>
        <w:rPr>
          <w:spacing w:val="7"/>
        </w:rPr>
        <w:t>Services</w:t>
      </w:r>
      <w:r>
        <w:rPr>
          <w:spacing w:val="15"/>
        </w:rPr>
        <w:t xml:space="preserve"> </w:t>
      </w:r>
      <w:r>
        <w:rPr>
          <w:spacing w:val="6"/>
        </w:rPr>
        <w:t>Office</w:t>
      </w:r>
      <w:r>
        <w:rPr>
          <w:spacing w:val="30"/>
        </w:rPr>
        <w:t xml:space="preserve"> </w:t>
      </w:r>
      <w:r>
        <w:rPr>
          <w:spacing w:val="8"/>
        </w:rPr>
        <w:t>Western</w:t>
      </w:r>
      <w:r>
        <w:rPr>
          <w:spacing w:val="15"/>
        </w:rPr>
        <w:t xml:space="preserve"> </w:t>
      </w:r>
      <w:r>
        <w:rPr>
          <w:spacing w:val="6"/>
        </w:rPr>
        <w:t>District</w:t>
      </w:r>
      <w:r>
        <w:rPr>
          <w:spacing w:val="11"/>
        </w:rPr>
        <w:t xml:space="preserve"> </w:t>
      </w:r>
      <w:r>
        <w:rPr>
          <w:spacing w:val="5"/>
        </w:rPr>
        <w:t>of</w:t>
      </w:r>
      <w:r>
        <w:rPr>
          <w:spacing w:val="11"/>
        </w:rPr>
        <w:t xml:space="preserve"> </w:t>
      </w:r>
      <w:r>
        <w:rPr>
          <w:spacing w:val="7"/>
        </w:rPr>
        <w:t>New</w:t>
      </w:r>
      <w:r>
        <w:rPr>
          <w:spacing w:val="24"/>
        </w:rPr>
        <w:t xml:space="preserve"> </w:t>
      </w:r>
      <w:r>
        <w:rPr>
          <w:spacing w:val="7"/>
        </w:rPr>
        <w:t>York</w:t>
      </w:r>
    </w:p>
    <w:p w14:paraId="2E2EE43D" w14:textId="77777777" w:rsidR="00D81F73" w:rsidRDefault="00B65494">
      <w:pPr>
        <w:spacing w:line="274" w:lineRule="exact"/>
        <w:ind w:right="14"/>
        <w:jc w:val="center"/>
        <w:rPr>
          <w:rFonts w:ascii="Arial" w:eastAsia="Arial" w:hAnsi="Arial" w:cs="Arial"/>
          <w:sz w:val="24"/>
          <w:szCs w:val="24"/>
        </w:rPr>
      </w:pPr>
      <w:r>
        <w:rPr>
          <w:rFonts w:ascii="Arial"/>
          <w:b/>
          <w:spacing w:val="7"/>
          <w:sz w:val="24"/>
        </w:rPr>
        <w:t>Position</w:t>
      </w:r>
      <w:r>
        <w:rPr>
          <w:rFonts w:ascii="Arial"/>
          <w:b/>
          <w:spacing w:val="17"/>
          <w:sz w:val="24"/>
        </w:rPr>
        <w:t xml:space="preserve"> </w:t>
      </w:r>
      <w:r>
        <w:rPr>
          <w:rFonts w:ascii="Arial"/>
          <w:b/>
          <w:spacing w:val="7"/>
          <w:sz w:val="24"/>
        </w:rPr>
        <w:t>Description</w:t>
      </w:r>
    </w:p>
    <w:p w14:paraId="57F6BA52" w14:textId="77777777" w:rsidR="00D81F73" w:rsidRDefault="00D81F73">
      <w:pPr>
        <w:spacing w:before="6"/>
        <w:rPr>
          <w:rFonts w:ascii="Arial" w:eastAsia="Arial" w:hAnsi="Arial" w:cs="Arial"/>
          <w:b/>
          <w:bCs/>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4680"/>
        <w:gridCol w:w="4661"/>
      </w:tblGrid>
      <w:tr w:rsidR="00D81F73" w14:paraId="65DC5586" w14:textId="77777777">
        <w:trPr>
          <w:trHeight w:hRule="exact" w:val="454"/>
        </w:trPr>
        <w:tc>
          <w:tcPr>
            <w:tcW w:w="4680" w:type="dxa"/>
            <w:tcBorders>
              <w:top w:val="single" w:sz="8" w:space="0" w:color="000000"/>
              <w:left w:val="single" w:sz="8" w:space="0" w:color="000000"/>
              <w:bottom w:val="single" w:sz="8" w:space="0" w:color="000000"/>
              <w:right w:val="single" w:sz="8" w:space="0" w:color="000000"/>
            </w:tcBorders>
          </w:tcPr>
          <w:p w14:paraId="2F56C48A" w14:textId="77777777" w:rsidR="00D81F73" w:rsidRDefault="00B65494">
            <w:pPr>
              <w:pStyle w:val="TableParagraph"/>
              <w:spacing w:before="100"/>
              <w:ind w:left="102"/>
              <w:rPr>
                <w:rFonts w:ascii="Arial" w:eastAsia="Arial" w:hAnsi="Arial" w:cs="Arial"/>
                <w:sz w:val="24"/>
                <w:szCs w:val="24"/>
              </w:rPr>
            </w:pPr>
            <w:r>
              <w:rPr>
                <w:rFonts w:ascii="Arial"/>
                <w:b/>
                <w:sz w:val="24"/>
              </w:rPr>
              <w:t xml:space="preserve">Job Title/Classification </w:t>
            </w:r>
            <w:r>
              <w:rPr>
                <w:rFonts w:ascii="Arial"/>
                <w:b/>
                <w:spacing w:val="-1"/>
                <w:sz w:val="24"/>
              </w:rPr>
              <w:t>Level</w:t>
            </w:r>
          </w:p>
        </w:tc>
        <w:tc>
          <w:tcPr>
            <w:tcW w:w="4661" w:type="dxa"/>
            <w:tcBorders>
              <w:top w:val="single" w:sz="8" w:space="0" w:color="000000"/>
              <w:left w:val="single" w:sz="8" w:space="0" w:color="000000"/>
              <w:bottom w:val="single" w:sz="8" w:space="0" w:color="000000"/>
              <w:right w:val="single" w:sz="8" w:space="0" w:color="000000"/>
            </w:tcBorders>
          </w:tcPr>
          <w:p w14:paraId="2EBEB96D" w14:textId="3152A9EB" w:rsidR="00D81F73" w:rsidRDefault="00C35F12">
            <w:pPr>
              <w:pStyle w:val="TableParagraph"/>
              <w:spacing w:before="100"/>
              <w:ind w:left="98"/>
              <w:rPr>
                <w:rFonts w:ascii="Arial" w:eastAsia="Arial" w:hAnsi="Arial" w:cs="Arial"/>
                <w:sz w:val="24"/>
                <w:szCs w:val="24"/>
              </w:rPr>
            </w:pPr>
            <w:r>
              <w:rPr>
                <w:rFonts w:ascii="Arial"/>
                <w:sz w:val="24"/>
              </w:rPr>
              <w:t>Data Quality Analyst</w:t>
            </w:r>
            <w:r w:rsidR="00B65494">
              <w:rPr>
                <w:rFonts w:ascii="Arial"/>
                <w:sz w:val="24"/>
              </w:rPr>
              <w:t xml:space="preserve"> - CL</w:t>
            </w:r>
            <w:r w:rsidR="00B65494">
              <w:rPr>
                <w:rFonts w:ascii="Arial"/>
                <w:spacing w:val="2"/>
                <w:sz w:val="24"/>
              </w:rPr>
              <w:t xml:space="preserve"> </w:t>
            </w:r>
            <w:r w:rsidR="00B65494">
              <w:rPr>
                <w:rFonts w:ascii="Arial"/>
                <w:sz w:val="24"/>
              </w:rPr>
              <w:t>25</w:t>
            </w:r>
          </w:p>
        </w:tc>
      </w:tr>
      <w:tr w:rsidR="00D81F73" w14:paraId="79F0596F" w14:textId="77777777">
        <w:trPr>
          <w:trHeight w:hRule="exact" w:val="434"/>
        </w:trPr>
        <w:tc>
          <w:tcPr>
            <w:tcW w:w="4680" w:type="dxa"/>
            <w:tcBorders>
              <w:top w:val="single" w:sz="8" w:space="0" w:color="000000"/>
              <w:left w:val="single" w:sz="8" w:space="0" w:color="000000"/>
              <w:bottom w:val="single" w:sz="8" w:space="0" w:color="000000"/>
              <w:right w:val="single" w:sz="8" w:space="0" w:color="000000"/>
            </w:tcBorders>
          </w:tcPr>
          <w:p w14:paraId="50C9E818" w14:textId="77777777" w:rsidR="00D81F73" w:rsidRDefault="00B65494">
            <w:pPr>
              <w:pStyle w:val="TableParagraph"/>
              <w:spacing w:before="100"/>
              <w:ind w:left="102"/>
              <w:rPr>
                <w:rFonts w:ascii="Arial" w:eastAsia="Arial" w:hAnsi="Arial" w:cs="Arial"/>
                <w:sz w:val="24"/>
                <w:szCs w:val="24"/>
              </w:rPr>
            </w:pPr>
            <w:r>
              <w:rPr>
                <w:rFonts w:ascii="Arial"/>
                <w:b/>
                <w:sz w:val="24"/>
              </w:rPr>
              <w:t>Occupational Group</w:t>
            </w:r>
          </w:p>
        </w:tc>
        <w:tc>
          <w:tcPr>
            <w:tcW w:w="4661" w:type="dxa"/>
            <w:tcBorders>
              <w:top w:val="single" w:sz="8" w:space="0" w:color="000000"/>
              <w:left w:val="single" w:sz="8" w:space="0" w:color="000000"/>
              <w:bottom w:val="single" w:sz="8" w:space="0" w:color="000000"/>
              <w:right w:val="single" w:sz="8" w:space="0" w:color="000000"/>
            </w:tcBorders>
          </w:tcPr>
          <w:p w14:paraId="6CD9C891" w14:textId="77777777" w:rsidR="00D81F73" w:rsidRDefault="00B65494">
            <w:pPr>
              <w:pStyle w:val="TableParagraph"/>
              <w:spacing w:before="100"/>
              <w:ind w:left="102"/>
              <w:rPr>
                <w:rFonts w:ascii="Arial" w:eastAsia="Arial" w:hAnsi="Arial" w:cs="Arial"/>
                <w:sz w:val="24"/>
                <w:szCs w:val="24"/>
              </w:rPr>
            </w:pPr>
            <w:r>
              <w:rPr>
                <w:rFonts w:ascii="Arial"/>
                <w:sz w:val="24"/>
              </w:rPr>
              <w:t>Operational Court Support</w:t>
            </w:r>
          </w:p>
        </w:tc>
      </w:tr>
    </w:tbl>
    <w:p w14:paraId="14A3F3C8" w14:textId="77777777" w:rsidR="00D81F73" w:rsidRDefault="00D81F73">
      <w:pPr>
        <w:spacing w:before="10"/>
        <w:rPr>
          <w:rFonts w:ascii="Arial" w:eastAsia="Arial" w:hAnsi="Arial" w:cs="Arial"/>
          <w:b/>
          <w:bCs/>
          <w:sz w:val="24"/>
          <w:szCs w:val="24"/>
        </w:rPr>
      </w:pPr>
    </w:p>
    <w:p w14:paraId="5F4BC235" w14:textId="72E4F365" w:rsidR="00D81F73" w:rsidRPr="00CC537B" w:rsidRDefault="00CD6E7F" w:rsidP="00CC537B">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D9635C6" wp14:editId="7699BEE6">
                <wp:extent cx="5931535" cy="276225"/>
                <wp:effectExtent l="14605" t="6350" r="6985" b="12700"/>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75A6904E" w14:textId="77777777" w:rsidR="00D81F73" w:rsidRDefault="00B65494">
                            <w:pPr>
                              <w:spacing w:before="100"/>
                              <w:ind w:left="102"/>
                              <w:rPr>
                                <w:rFonts w:ascii="Arial" w:eastAsia="Arial" w:hAnsi="Arial" w:cs="Arial"/>
                                <w:sz w:val="24"/>
                                <w:szCs w:val="24"/>
                              </w:rPr>
                            </w:pPr>
                            <w:r>
                              <w:rPr>
                                <w:rFonts w:ascii="Arial"/>
                                <w:b/>
                                <w:sz w:val="24"/>
                              </w:rPr>
                              <w:t>Job Summary</w:t>
                            </w:r>
                          </w:p>
                        </w:txbxContent>
                      </wps:txbx>
                      <wps:bodyPr rot="0" vert="horz" wrap="square" lIns="0" tIns="0" rIns="0" bIns="0" anchor="t" anchorCtr="0" upright="1">
                        <a:noAutofit/>
                      </wps:bodyPr>
                    </wps:wsp>
                  </a:graphicData>
                </a:graphic>
              </wp:inline>
            </w:drawing>
          </mc:Choice>
          <mc:Fallback>
            <w:pict>
              <v:shapetype w14:anchorId="2D9635C6" id="_x0000_t202" coordsize="21600,21600" o:spt="202" path="m,l,21600r21600,l21600,xe">
                <v:stroke joinstyle="miter"/>
                <v:path gradientshapeok="t" o:connecttype="rect"/>
              </v:shapetype>
              <v:shape id="Text Box 9" o:spid="_x0000_s1026"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xADwIAABwEAAAOAAAAZHJzL2Uyb0RvYy54bWysU9tu2zAMfR+wfxD0vjhxkK414hRtug4D&#10;um5Atw9QZNkWJosapcTOvn6U7KS7vgyzAYGSqEPy8HB9PXSGHRR6Dbbki9mcM2UlVNo2Jf/86f7V&#10;JWc+CFsJA1aV/Kg8v968fLHuXaFyaMFUChmBWF/0ruRtCK7IMi9b1Qk/A6csXdaAnQi0xSarUPSE&#10;3pksn88vsh6wcghSeU+nd+Ml3yT8ulYyfKhrrwIzJafcQloxrbu4Zpu1KBoUrtVySkP8Qxad0JaC&#10;nqHuRBBsj/o3qE5LBA91mEnoMqhrLVWqgapZzH+p5qkVTqVaiBzvzjT5/wcrHw9P7iOyMNzCQA1M&#10;RXj3APKLZxa2rbCNukGEvlWiosCLSFnWO19MTyPVvvARZNe/h4qaLPYBEtBQYxdZoToZoVMDjmfS&#10;1RCYpMPV1XKxWq44k3SXv77I81UKIYrTa4c+vFXQsWiUHKmpCV0cHnyI2Yji5BKDeTC6utfGpA02&#10;u61BdhAkgNs8/hP6T27Gsp5qW1wtL0cG/ooxT9+fMDodSMpGdyW/PDuJIvL2xlZJaEFoM9qUs7ET&#10;kZG7kcUw7AZyjITuoDoSpQijZGnEyGgBv3HWk1xL7r/uBSrOzDtLbYnaPhl4MnYnQ1hJT0seOBvN&#10;bRhnYO9QNy0hj423cEOtq3Vi9TmLKU+SYCJ7Gpeo8R/3yet5qDffAQAA//8DAFBLAwQUAAYACAAA&#10;ACEAGlC1jtoAAAAEAQAADwAAAGRycy9kb3ducmV2LnhtbEyPzU7DMBCE70i8g7VI3KhT0qISsqkQ&#10;EhxBhIqzE29+aLyObKdJ3x7DBS4rjWY0822+X8wgTuR8bxlhvUpAENdW99wiHD6eb3YgfFCs1WCZ&#10;EM7kYV9cXuQq03bmdzqVoRWxhH2mELoQxkxKX3dklF/ZkTh6jXVGhShdK7VTcyw3g7xNkjtpVM9x&#10;oVMjPXVUH8vJIDTp2/HgyumzsS/bfn498+6rYsTrq+XxAUSgJfyF4Qc/okMRmSo7sfZiQIiPhN8b&#10;vft0swZRIWzSLcgil//hi28AAAD//wMAUEsBAi0AFAAGAAgAAAAhALaDOJL+AAAA4QEAABMAAAAA&#10;AAAAAAAAAAAAAAAAAFtDb250ZW50X1R5cGVzXS54bWxQSwECLQAUAAYACAAAACEAOP0h/9YAAACU&#10;AQAACwAAAAAAAAAAAAAAAAAvAQAAX3JlbHMvLnJlbHNQSwECLQAUAAYACAAAACEA05C8QA8CAAAc&#10;BAAADgAAAAAAAAAAAAAAAAAuAgAAZHJzL2Uyb0RvYy54bWxQSwECLQAUAAYACAAAACEAGlC1jtoA&#10;AAAEAQAADwAAAAAAAAAAAAAAAABpBAAAZHJzL2Rvd25yZXYueG1sUEsFBgAAAAAEAAQA8wAAAHAF&#10;AAAAAA==&#10;" fillcolor="#b2b2b2" strokeweight=".94pt">
                <v:textbox inset="0,0,0,0">
                  <w:txbxContent>
                    <w:p w14:paraId="75A6904E" w14:textId="77777777" w:rsidR="00D81F73" w:rsidRDefault="00B65494">
                      <w:pPr>
                        <w:spacing w:before="100"/>
                        <w:ind w:left="102"/>
                        <w:rPr>
                          <w:rFonts w:ascii="Arial" w:eastAsia="Arial" w:hAnsi="Arial" w:cs="Arial"/>
                          <w:sz w:val="24"/>
                          <w:szCs w:val="24"/>
                        </w:rPr>
                      </w:pPr>
                      <w:r>
                        <w:rPr>
                          <w:rFonts w:ascii="Arial"/>
                          <w:b/>
                          <w:sz w:val="24"/>
                        </w:rPr>
                        <w:t>Job Summary</w:t>
                      </w:r>
                    </w:p>
                  </w:txbxContent>
                </v:textbox>
                <w10:anchorlock/>
              </v:shape>
            </w:pict>
          </mc:Fallback>
        </mc:AlternateContent>
      </w:r>
    </w:p>
    <w:p w14:paraId="27956521" w14:textId="77777777" w:rsidR="00CC537B" w:rsidRDefault="00CC537B" w:rsidP="00CC537B">
      <w:pPr>
        <w:pStyle w:val="BodyText"/>
        <w:spacing w:before="214" w:line="249" w:lineRule="auto"/>
        <w:ind w:left="100" w:right="206" w:firstLine="0"/>
        <w:jc w:val="both"/>
      </w:pPr>
      <w:r>
        <w:rPr>
          <w:color w:val="282828"/>
          <w:w w:val="105"/>
        </w:rPr>
        <w:t>The Data Qua</w:t>
      </w:r>
      <w:r>
        <w:rPr>
          <w:color w:val="4B4B4D"/>
          <w:w w:val="105"/>
        </w:rPr>
        <w:t>l</w:t>
      </w:r>
      <w:r>
        <w:rPr>
          <w:color w:val="282828"/>
          <w:w w:val="105"/>
        </w:rPr>
        <w:t>ity Analyst</w:t>
      </w:r>
      <w:r>
        <w:rPr>
          <w:color w:val="282828"/>
          <w:spacing w:val="-2"/>
          <w:w w:val="105"/>
        </w:rPr>
        <w:t xml:space="preserve"> </w:t>
      </w:r>
      <w:r>
        <w:rPr>
          <w:color w:val="282828"/>
          <w:w w:val="105"/>
        </w:rPr>
        <w:t xml:space="preserve">assists </w:t>
      </w:r>
      <w:r>
        <w:rPr>
          <w:color w:val="3B3B3D"/>
          <w:w w:val="105"/>
        </w:rPr>
        <w:t xml:space="preserve">in </w:t>
      </w:r>
      <w:r>
        <w:rPr>
          <w:color w:val="282828"/>
          <w:w w:val="105"/>
        </w:rPr>
        <w:t>ensuring the</w:t>
      </w:r>
      <w:r>
        <w:rPr>
          <w:color w:val="282828"/>
          <w:spacing w:val="-6"/>
          <w:w w:val="105"/>
        </w:rPr>
        <w:t xml:space="preserve"> </w:t>
      </w:r>
      <w:r>
        <w:rPr>
          <w:color w:val="282828"/>
          <w:w w:val="105"/>
        </w:rPr>
        <w:t>integrity and</w:t>
      </w:r>
      <w:r>
        <w:rPr>
          <w:color w:val="282828"/>
          <w:spacing w:val="-6"/>
          <w:w w:val="105"/>
        </w:rPr>
        <w:t xml:space="preserve"> </w:t>
      </w:r>
      <w:r>
        <w:rPr>
          <w:color w:val="282828"/>
          <w:w w:val="105"/>
        </w:rPr>
        <w:t>efficiency of the court</w:t>
      </w:r>
      <w:r>
        <w:rPr>
          <w:color w:val="282828"/>
          <w:spacing w:val="-6"/>
          <w:w w:val="105"/>
        </w:rPr>
        <w:t xml:space="preserve"> </w:t>
      </w:r>
      <w:r>
        <w:rPr>
          <w:color w:val="282828"/>
          <w:w w:val="105"/>
        </w:rPr>
        <w:t>un</w:t>
      </w:r>
      <w:r>
        <w:rPr>
          <w:color w:val="4B4B4D"/>
          <w:w w:val="105"/>
        </w:rPr>
        <w:t>it'</w:t>
      </w:r>
      <w:r>
        <w:rPr>
          <w:color w:val="282828"/>
          <w:w w:val="105"/>
        </w:rPr>
        <w:t>s case</w:t>
      </w:r>
      <w:r>
        <w:rPr>
          <w:color w:val="282828"/>
          <w:spacing w:val="-13"/>
          <w:w w:val="105"/>
        </w:rPr>
        <w:t xml:space="preserve"> </w:t>
      </w:r>
      <w:r>
        <w:rPr>
          <w:color w:val="3B3B3D"/>
          <w:w w:val="105"/>
        </w:rPr>
        <w:t xml:space="preserve">information </w:t>
      </w:r>
      <w:r>
        <w:rPr>
          <w:color w:val="282828"/>
          <w:w w:val="105"/>
        </w:rPr>
        <w:t xml:space="preserve">database by extracting and analyzing </w:t>
      </w:r>
      <w:r>
        <w:rPr>
          <w:color w:val="181818"/>
          <w:w w:val="105"/>
        </w:rPr>
        <w:t xml:space="preserve">data </w:t>
      </w:r>
      <w:r>
        <w:rPr>
          <w:color w:val="282828"/>
          <w:w w:val="105"/>
        </w:rPr>
        <w:t xml:space="preserve">from unit databases and making corrections. The </w:t>
      </w:r>
      <w:r>
        <w:rPr>
          <w:color w:val="4B4B4D"/>
          <w:w w:val="105"/>
        </w:rPr>
        <w:t>i</w:t>
      </w:r>
      <w:r>
        <w:rPr>
          <w:color w:val="282828"/>
          <w:w w:val="105"/>
        </w:rPr>
        <w:t>ncumbent provides operational ass</w:t>
      </w:r>
      <w:r>
        <w:rPr>
          <w:color w:val="4B4B4D"/>
          <w:w w:val="105"/>
        </w:rPr>
        <w:t>i</w:t>
      </w:r>
      <w:r>
        <w:rPr>
          <w:color w:val="282828"/>
          <w:w w:val="105"/>
        </w:rPr>
        <w:t>stance, as required</w:t>
      </w:r>
      <w:r>
        <w:rPr>
          <w:color w:val="4B4B4D"/>
          <w:w w:val="105"/>
        </w:rPr>
        <w:t>.</w:t>
      </w:r>
    </w:p>
    <w:p w14:paraId="070AF4AB" w14:textId="77777777" w:rsidR="00D81F73" w:rsidRDefault="00D81F73">
      <w:pPr>
        <w:spacing w:before="9"/>
        <w:rPr>
          <w:rFonts w:ascii="Arial" w:eastAsia="Arial" w:hAnsi="Arial" w:cs="Arial"/>
        </w:rPr>
      </w:pPr>
    </w:p>
    <w:p w14:paraId="4A59072E"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33D72D2" wp14:editId="676AA01A">
                <wp:extent cx="5931535" cy="276225"/>
                <wp:effectExtent l="14605" t="8890" r="6985" b="1016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6613F715" w14:textId="77777777" w:rsidR="00D81F73" w:rsidRDefault="00B65494">
                            <w:pPr>
                              <w:spacing w:before="102"/>
                              <w:ind w:left="102"/>
                              <w:rPr>
                                <w:rFonts w:ascii="Arial" w:eastAsia="Arial" w:hAnsi="Arial" w:cs="Arial"/>
                                <w:sz w:val="24"/>
                                <w:szCs w:val="24"/>
                              </w:rPr>
                            </w:pPr>
                            <w:r>
                              <w:rPr>
                                <w:rFonts w:ascii="Arial"/>
                                <w:b/>
                                <w:spacing w:val="-1"/>
                                <w:sz w:val="24"/>
                              </w:rPr>
                              <w:t>Representative</w:t>
                            </w:r>
                            <w:r>
                              <w:rPr>
                                <w:rFonts w:ascii="Arial"/>
                                <w:b/>
                                <w:sz w:val="24"/>
                              </w:rPr>
                              <w:t xml:space="preserve"> Duties</w:t>
                            </w:r>
                          </w:p>
                        </w:txbxContent>
                      </wps:txbx>
                      <wps:bodyPr rot="0" vert="horz" wrap="square" lIns="0" tIns="0" rIns="0" bIns="0" anchor="t" anchorCtr="0" upright="1">
                        <a:noAutofit/>
                      </wps:bodyPr>
                    </wps:wsp>
                  </a:graphicData>
                </a:graphic>
              </wp:inline>
            </w:drawing>
          </mc:Choice>
          <mc:Fallback>
            <w:pict>
              <v:shape w14:anchorId="033D72D2" id="Text Box 8" o:spid="_x0000_s1027"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VVEQIAACMEAAAOAAAAZHJzL2Uyb0RvYy54bWysU9tu2zAMfR+wfxD0vjhxkK414hRtug4D&#10;um5Atw9QZNkWJosapcTOvn6U7KS7vgyzAYGSqEPy8HB9PXSGHRR6Dbbki9mcM2UlVNo2Jf/86f7V&#10;JWc+CFsJA1aV/Kg8v968fLHuXaFyaMFUChmBWF/0ruRtCK7IMi9b1Qk/A6csXdaAnQi0xSarUPSE&#10;3pksn88vsh6wcghSeU+nd+Ml3yT8ulYyfKhrrwIzJafcQloxrbu4Zpu1KBoUrtVySkP8Qxad0JaC&#10;nqHuRBBsj/o3qE5LBA91mEnoMqhrLVWqgapZzH+p5qkVTqVaiBzvzjT5/wcrHw9P7iOyMNzCQA1M&#10;RXj3APKLZxa2rbCNukGEvlWiosCLSFnWO19MTyPVvvARZNe/h4qaLPYBEtBQYxdZoToZoVMDjmfS&#10;1RCYpMPV1XKxWq44k3SXv77I81UKIYrTa4c+vFXQsWiUHKmpCV0cHnyI2Yji5BKDeTC6utfGpA02&#10;u61BdhAkgNs8/hP6T27Gsp5qW1wtL0cG/ooxT9+fMDodSMpGdyW/PDuJIvL2xlZJaEFoM9qUs7ET&#10;kZG7kcUw7Aamq4nlyOsOqiMxizAqlyaNjBbwG2c9qbbk/uteoOLMvLPUnSjxk4EnY3cyhJX0tOSB&#10;s9HchnEU9g510xLy2H8LN9TBWidyn7OY0iUlJs6nqYlS/3GfvJ5ne/MdAAD//wMAUEsDBBQABgAI&#10;AAAAIQAaULWO2gAAAAQBAAAPAAAAZHJzL2Rvd25yZXYueG1sTI/NTsMwEITvSLyDtUjcqFPSohKy&#10;qRASHEGEirMTb35ovI5sp0nfHsMFLiuNZjTzbb5fzCBO5HxvGWG9SkAQ11b33CIcPp5vdiB8UKzV&#10;YJkQzuRhX1xe5CrTduZ3OpWhFbGEfaYQuhDGTEpfd2SUX9mROHqNdUaFKF0rtVNzLDeDvE2SO2lU&#10;z3GhUyM9dVQfy8kgNOnb8eDK6bOxL9t+fj3z7qtixOur5fEBRKAl/IXhBz+iQxGZKjux9mJAiI+E&#10;3xu9+3SzBlEhbNItyCKX/+GLbwAAAP//AwBQSwECLQAUAAYACAAAACEAtoM4kv4AAADhAQAAEwAA&#10;AAAAAAAAAAAAAAAAAAAAW0NvbnRlbnRfVHlwZXNdLnhtbFBLAQItABQABgAIAAAAIQA4/SH/1gAA&#10;AJQBAAALAAAAAAAAAAAAAAAAAC8BAABfcmVscy8ucmVsc1BLAQItABQABgAIAAAAIQAep5VVEQIA&#10;ACMEAAAOAAAAAAAAAAAAAAAAAC4CAABkcnMvZTJvRG9jLnhtbFBLAQItABQABgAIAAAAIQAaULWO&#10;2gAAAAQBAAAPAAAAAAAAAAAAAAAAAGsEAABkcnMvZG93bnJldi54bWxQSwUGAAAAAAQABADzAAAA&#10;cgUAAAAA&#10;" fillcolor="#b2b2b2" strokeweight=".94pt">
                <v:textbox inset="0,0,0,0">
                  <w:txbxContent>
                    <w:p w14:paraId="6613F715" w14:textId="77777777" w:rsidR="00D81F73" w:rsidRDefault="00B65494">
                      <w:pPr>
                        <w:spacing w:before="102"/>
                        <w:ind w:left="102"/>
                        <w:rPr>
                          <w:rFonts w:ascii="Arial" w:eastAsia="Arial" w:hAnsi="Arial" w:cs="Arial"/>
                          <w:sz w:val="24"/>
                          <w:szCs w:val="24"/>
                        </w:rPr>
                      </w:pPr>
                      <w:r>
                        <w:rPr>
                          <w:rFonts w:ascii="Arial"/>
                          <w:b/>
                          <w:spacing w:val="-1"/>
                          <w:sz w:val="24"/>
                        </w:rPr>
                        <w:t>Representative</w:t>
                      </w:r>
                      <w:r>
                        <w:rPr>
                          <w:rFonts w:ascii="Arial"/>
                          <w:b/>
                          <w:sz w:val="24"/>
                        </w:rPr>
                        <w:t xml:space="preserve"> Duties</w:t>
                      </w:r>
                    </w:p>
                  </w:txbxContent>
                </v:textbox>
                <w10:anchorlock/>
              </v:shape>
            </w:pict>
          </mc:Fallback>
        </mc:AlternateContent>
      </w:r>
    </w:p>
    <w:p w14:paraId="54755F5A" w14:textId="77777777" w:rsidR="00D81F73" w:rsidRDefault="00D81F73">
      <w:pPr>
        <w:spacing w:before="9"/>
        <w:rPr>
          <w:rFonts w:ascii="Arial" w:eastAsia="Arial" w:hAnsi="Arial" w:cs="Arial"/>
          <w:sz w:val="20"/>
          <w:szCs w:val="20"/>
        </w:rPr>
      </w:pPr>
    </w:p>
    <w:p w14:paraId="3D762956"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Extract and analyze information from databases and identify data entry errors and data deficiencies. Maintain accuracy and completeness of official case records and user log errors. </w:t>
      </w:r>
    </w:p>
    <w:p w14:paraId="7904F8E9"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Make data entry corrections. Advise supervisor/manager when input errors are found or information is missing and recommend corrective action, including recommendations for revising data entry procedures. </w:t>
      </w:r>
    </w:p>
    <w:p w14:paraId="4ECE0A0A"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Work with users to explain the causes of errors and actions necessary to prevent reoccurrence. </w:t>
      </w:r>
    </w:p>
    <w:p w14:paraId="5164042A"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Assist with the preparation of monthly and quarterly statistical reports. Assist in determining what information can be purged or archived from database.</w:t>
      </w:r>
    </w:p>
    <w:p w14:paraId="050093A2"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Remain current and knowledgeable of all PACTS national updates and new generations provided by the Administrative Office (AO). Provide PACTS training </w:t>
      </w:r>
      <w:proofErr w:type="gramStart"/>
      <w:r w:rsidRPr="006C619C">
        <w:rPr>
          <w:rFonts w:cs="Arial"/>
        </w:rPr>
        <w:t>to</w:t>
      </w:r>
      <w:proofErr w:type="gramEnd"/>
      <w:r w:rsidRPr="006C619C">
        <w:rPr>
          <w:rFonts w:cs="Arial"/>
        </w:rPr>
        <w:t xml:space="preserve"> all new staff, and update training </w:t>
      </w:r>
      <w:proofErr w:type="gramStart"/>
      <w:r w:rsidRPr="006C619C">
        <w:rPr>
          <w:rFonts w:cs="Arial"/>
        </w:rPr>
        <w:t>to</w:t>
      </w:r>
      <w:proofErr w:type="gramEnd"/>
      <w:r w:rsidRPr="006C619C">
        <w:rPr>
          <w:rFonts w:cs="Arial"/>
        </w:rPr>
        <w:t xml:space="preserve"> all staff who perform data entry or use PACTS. </w:t>
      </w:r>
    </w:p>
    <w:p w14:paraId="022C4F33"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Assist with the solicitation of treatment providers and the review of treatment and location monitoring contracts. </w:t>
      </w:r>
    </w:p>
    <w:p w14:paraId="78E7047B"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Perform support specialist duties such as office reception, answering telephones, typing and filing. </w:t>
      </w:r>
    </w:p>
    <w:p w14:paraId="51A3E24A" w14:textId="77777777" w:rsid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 xml:space="preserve">Perform other duties as assigned. </w:t>
      </w:r>
    </w:p>
    <w:p w14:paraId="13BAF107" w14:textId="77777777" w:rsidR="006C619C" w:rsidRPr="006C619C" w:rsidRDefault="006C619C" w:rsidP="006C619C">
      <w:pPr>
        <w:pStyle w:val="BodyText"/>
        <w:tabs>
          <w:tab w:val="left" w:pos="820"/>
        </w:tabs>
        <w:spacing w:before="1" w:line="263" w:lineRule="auto"/>
        <w:ind w:right="120" w:firstLine="0"/>
        <w:jc w:val="both"/>
        <w:rPr>
          <w:rFonts w:cs="Arial"/>
        </w:rPr>
      </w:pPr>
    </w:p>
    <w:p w14:paraId="11E38B3D" w14:textId="77777777" w:rsidR="00D81F73" w:rsidRDefault="00D81F73">
      <w:pPr>
        <w:spacing w:before="8"/>
        <w:rPr>
          <w:rFonts w:ascii="Arial" w:eastAsia="Arial" w:hAnsi="Arial" w:cs="Arial"/>
          <w:sz w:val="7"/>
          <w:szCs w:val="7"/>
        </w:rPr>
      </w:pPr>
    </w:p>
    <w:p w14:paraId="616166BE"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08D0009" wp14:editId="3C4703AE">
                <wp:extent cx="5931535" cy="276225"/>
                <wp:effectExtent l="14605" t="14605" r="6985" b="1397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00C9C5FA" w14:textId="77777777" w:rsidR="00D81F73" w:rsidRDefault="00B65494">
                            <w:pPr>
                              <w:spacing w:before="102"/>
                              <w:ind w:left="102"/>
                              <w:rPr>
                                <w:rFonts w:ascii="Arial" w:eastAsia="Arial" w:hAnsi="Arial" w:cs="Arial"/>
                                <w:sz w:val="24"/>
                                <w:szCs w:val="24"/>
                              </w:rPr>
                            </w:pPr>
                            <w:r>
                              <w:rPr>
                                <w:rFonts w:ascii="Arial"/>
                                <w:b/>
                                <w:sz w:val="24"/>
                              </w:rPr>
                              <w:t>Factor 1</w:t>
                            </w:r>
                            <w:r>
                              <w:rPr>
                                <w:rFonts w:ascii="Arial"/>
                                <w:b/>
                                <w:spacing w:val="2"/>
                                <w:sz w:val="24"/>
                              </w:rPr>
                              <w:t xml:space="preserve"> </w:t>
                            </w:r>
                            <w:r>
                              <w:rPr>
                                <w:rFonts w:ascii="Arial"/>
                                <w:b/>
                                <w:sz w:val="24"/>
                              </w:rPr>
                              <w:t>- Required</w:t>
                            </w:r>
                            <w:r>
                              <w:rPr>
                                <w:rFonts w:ascii="Arial"/>
                                <w:b/>
                                <w:spacing w:val="2"/>
                                <w:sz w:val="24"/>
                              </w:rPr>
                              <w:t xml:space="preserve"> </w:t>
                            </w:r>
                            <w:r>
                              <w:rPr>
                                <w:rFonts w:ascii="Arial"/>
                                <w:b/>
                                <w:sz w:val="24"/>
                              </w:rPr>
                              <w:t>Competencies (Knowledge,</w:t>
                            </w:r>
                            <w:r>
                              <w:rPr>
                                <w:rFonts w:ascii="Arial"/>
                                <w:b/>
                                <w:spacing w:val="2"/>
                                <w:sz w:val="24"/>
                              </w:rPr>
                              <w:t xml:space="preserve"> </w:t>
                            </w:r>
                            <w:r>
                              <w:rPr>
                                <w:rFonts w:ascii="Arial"/>
                                <w:b/>
                                <w:sz w:val="24"/>
                              </w:rPr>
                              <w:t xml:space="preserve">Skills, and </w:t>
                            </w:r>
                            <w:r>
                              <w:rPr>
                                <w:rFonts w:ascii="Arial"/>
                                <w:b/>
                                <w:spacing w:val="-1"/>
                                <w:sz w:val="24"/>
                              </w:rPr>
                              <w:t>Abilities)</w:t>
                            </w:r>
                          </w:p>
                        </w:txbxContent>
                      </wps:txbx>
                      <wps:bodyPr rot="0" vert="horz" wrap="square" lIns="0" tIns="0" rIns="0" bIns="0" anchor="t" anchorCtr="0" upright="1">
                        <a:noAutofit/>
                      </wps:bodyPr>
                    </wps:wsp>
                  </a:graphicData>
                </a:graphic>
              </wp:inline>
            </w:drawing>
          </mc:Choice>
          <mc:Fallback>
            <w:pict>
              <v:shape w14:anchorId="008D0009" id="Text Box 7" o:spid="_x0000_s1028"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qrEwIAACMEAAAOAAAAZHJzL2Uyb0RvYy54bWysU9tu2zAMfR+wfxD0vjhxkK414hRtug4D&#10;um5Atw9QZNkWJosapcTOvn6U7KS7vgyzAYGSqEPy8HB9PXSGHRR6Dbbki9mcM2UlVNo2Jf/86f7V&#10;JWc+CFsJA1aV/Kg8v968fLHuXaFyaMFUChmBWF/0ruRtCK7IMi9b1Qk/A6csXdaAnQi0xSarUPSE&#10;3pksn88vsh6wcghSeU+nd+Ml3yT8ulYyfKhrrwIzJafcQloxrbu4Zpu1KBoUrtVySkP8Qxad0JaC&#10;nqHuRBBsj/o3qE5LBA91mEnoMqhrLVWqgapZzH+p5qkVTqVaiBzvzjT5/wcrHw9P7iOyMNzCQA1M&#10;RXj3APKLZxa2rbCNukGEvlWiosCLSFnWO19MTyPVvvARZNe/h4qaLPYBEtBQYxdZoToZoVMDjmfS&#10;1RCYpMPV1XKxWq44k3SXv77I81UKIYrTa4c+vFXQsWiUHKmpCV0cHnyI2Yji5BKDeTC6utfGpA02&#10;u61BdhAkgNs8/hP6T27Gsp5qW1wtL0cG/ooxT9+fMDodSMpGdyW/PDuJIvL2xlZJaEFoM9qUs7ET&#10;kZG7kcUw7AamK+IhBoi87qA6ErMIo3Jp0shoAb9x1pNqS+6/7gUqzsw7S92JEj8ZeDJ2J0NYSU9L&#10;HjgbzW0YR2HvUDctIY/9t3BDHax1Ivc5iyldUmLifJqaKPUf98nrebY33wEAAP//AwBQSwMEFAAG&#10;AAgAAAAhABpQtY7aAAAABAEAAA8AAABkcnMvZG93bnJldi54bWxMj81OwzAQhO9IvIO1SNyoU9Ki&#10;ErKpEBIcQYSKsxNvfmi8jmynSd8ewwUuK41mNPNtvl/MIE7kfG8ZYb1KQBDXVvfcIhw+nm92IHxQ&#10;rNVgmRDO5GFfXF7kKtN25nc6laEVsYR9phC6EMZMSl93ZJRf2ZE4eo11RoUoXSu1U3MsN4O8TZI7&#10;aVTPcaFTIz11VB/LySA06dvx4Mrps7Ev235+PfPuq2LE66vl8QFEoCX8heEHP6JDEZkqO7H2YkCI&#10;j4TfG737dLMGUSFs0i3IIpf/4YtvAAAA//8DAFBLAQItABQABgAIAAAAIQC2gziS/gAAAOEBAAAT&#10;AAAAAAAAAAAAAAAAAAAAAABbQ29udGVudF9UeXBlc10ueG1sUEsBAi0AFAAGAAgAAAAhADj9If/W&#10;AAAAlAEAAAsAAAAAAAAAAAAAAAAALwEAAF9yZWxzLy5yZWxzUEsBAi0AFAAGAAgAAAAhAMuwaqsT&#10;AgAAIwQAAA4AAAAAAAAAAAAAAAAALgIAAGRycy9lMm9Eb2MueG1sUEsBAi0AFAAGAAgAAAAhABpQ&#10;tY7aAAAABAEAAA8AAAAAAAAAAAAAAAAAbQQAAGRycy9kb3ducmV2LnhtbFBLBQYAAAAABAAEAPMA&#10;AAB0BQAAAAA=&#10;" fillcolor="#b2b2b2" strokeweight=".94pt">
                <v:textbox inset="0,0,0,0">
                  <w:txbxContent>
                    <w:p w14:paraId="00C9C5FA" w14:textId="77777777" w:rsidR="00D81F73" w:rsidRDefault="00B65494">
                      <w:pPr>
                        <w:spacing w:before="102"/>
                        <w:ind w:left="102"/>
                        <w:rPr>
                          <w:rFonts w:ascii="Arial" w:eastAsia="Arial" w:hAnsi="Arial" w:cs="Arial"/>
                          <w:sz w:val="24"/>
                          <w:szCs w:val="24"/>
                        </w:rPr>
                      </w:pPr>
                      <w:r>
                        <w:rPr>
                          <w:rFonts w:ascii="Arial"/>
                          <w:b/>
                          <w:sz w:val="24"/>
                        </w:rPr>
                        <w:t>Factor 1</w:t>
                      </w:r>
                      <w:r>
                        <w:rPr>
                          <w:rFonts w:ascii="Arial"/>
                          <w:b/>
                          <w:spacing w:val="2"/>
                          <w:sz w:val="24"/>
                        </w:rPr>
                        <w:t xml:space="preserve"> </w:t>
                      </w:r>
                      <w:r>
                        <w:rPr>
                          <w:rFonts w:ascii="Arial"/>
                          <w:b/>
                          <w:sz w:val="24"/>
                        </w:rPr>
                        <w:t>- Required</w:t>
                      </w:r>
                      <w:r>
                        <w:rPr>
                          <w:rFonts w:ascii="Arial"/>
                          <w:b/>
                          <w:spacing w:val="2"/>
                          <w:sz w:val="24"/>
                        </w:rPr>
                        <w:t xml:space="preserve"> </w:t>
                      </w:r>
                      <w:r>
                        <w:rPr>
                          <w:rFonts w:ascii="Arial"/>
                          <w:b/>
                          <w:sz w:val="24"/>
                        </w:rPr>
                        <w:t>Competencies (Knowledge,</w:t>
                      </w:r>
                      <w:r>
                        <w:rPr>
                          <w:rFonts w:ascii="Arial"/>
                          <w:b/>
                          <w:spacing w:val="2"/>
                          <w:sz w:val="24"/>
                        </w:rPr>
                        <w:t xml:space="preserve"> </w:t>
                      </w:r>
                      <w:r>
                        <w:rPr>
                          <w:rFonts w:ascii="Arial"/>
                          <w:b/>
                          <w:sz w:val="24"/>
                        </w:rPr>
                        <w:t xml:space="preserve">Skills, and </w:t>
                      </w:r>
                      <w:r>
                        <w:rPr>
                          <w:rFonts w:ascii="Arial"/>
                          <w:b/>
                          <w:spacing w:val="-1"/>
                          <w:sz w:val="24"/>
                        </w:rPr>
                        <w:t>Abilities)</w:t>
                      </w:r>
                    </w:p>
                  </w:txbxContent>
                </v:textbox>
                <w10:anchorlock/>
              </v:shape>
            </w:pict>
          </mc:Fallback>
        </mc:AlternateContent>
      </w:r>
    </w:p>
    <w:p w14:paraId="70AF8114" w14:textId="77777777" w:rsidR="00D81F73" w:rsidRDefault="00D81F73">
      <w:pPr>
        <w:spacing w:before="9"/>
        <w:rPr>
          <w:rFonts w:ascii="Arial" w:eastAsia="Arial" w:hAnsi="Arial" w:cs="Arial"/>
          <w:sz w:val="20"/>
          <w:szCs w:val="20"/>
        </w:rPr>
      </w:pPr>
    </w:p>
    <w:p w14:paraId="17F7D85A" w14:textId="0D4A04A9" w:rsidR="00D81F73" w:rsidRDefault="006C619C">
      <w:pPr>
        <w:pStyle w:val="Heading2"/>
        <w:spacing w:before="67"/>
        <w:rPr>
          <w:b w:val="0"/>
          <w:bCs w:val="0"/>
        </w:rPr>
      </w:pPr>
      <w:r>
        <w:rPr>
          <w:spacing w:val="8"/>
        </w:rPr>
        <w:t>Court Operations</w:t>
      </w:r>
    </w:p>
    <w:p w14:paraId="6DCC671D" w14:textId="2614A6E2"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Knowledge of the functions, processes and policies of the court unit applicable to maintaining accurate data. Good understanding of the data being reviewed and its applicability to case records. Understanding of the applicable Federal Rules of Procedure and how cases proceed through the court system. Knowledge of legal terminology.</w:t>
      </w:r>
      <w:r>
        <w:rPr>
          <w:rFonts w:cs="Arial"/>
        </w:rPr>
        <w:t xml:space="preserve"> </w:t>
      </w:r>
      <w:proofErr w:type="gramStart"/>
      <w:r w:rsidRPr="006C619C">
        <w:rPr>
          <w:rFonts w:cs="Arial"/>
        </w:rPr>
        <w:t>Ability</w:t>
      </w:r>
      <w:proofErr w:type="gramEnd"/>
      <w:r w:rsidRPr="006C619C">
        <w:rPr>
          <w:rFonts w:cs="Arial"/>
        </w:rPr>
        <w:t xml:space="preserve"> to analyze information from databases to identify errors and </w:t>
      </w:r>
      <w:proofErr w:type="gramStart"/>
      <w:r w:rsidRPr="006C619C">
        <w:rPr>
          <w:rFonts w:cs="Arial"/>
        </w:rPr>
        <w:t>deficiencies, and</w:t>
      </w:r>
      <w:proofErr w:type="gramEnd"/>
      <w:r w:rsidRPr="006C619C">
        <w:rPr>
          <w:rFonts w:cs="Arial"/>
        </w:rPr>
        <w:t xml:space="preserve"> make corrections when necessary.</w:t>
      </w:r>
    </w:p>
    <w:p w14:paraId="5752D03E" w14:textId="77777777" w:rsidR="00D81F73" w:rsidRDefault="00D81F73">
      <w:pPr>
        <w:spacing w:before="2"/>
        <w:rPr>
          <w:rFonts w:ascii="Arial" w:eastAsia="Arial" w:hAnsi="Arial" w:cs="Arial"/>
          <w:sz w:val="26"/>
          <w:szCs w:val="26"/>
        </w:rPr>
      </w:pPr>
    </w:p>
    <w:p w14:paraId="21F0247B" w14:textId="59A44072" w:rsidR="00D81F73" w:rsidRPr="006C619C" w:rsidRDefault="00B65494" w:rsidP="006C619C">
      <w:pPr>
        <w:pStyle w:val="Heading2"/>
        <w:rPr>
          <w:b w:val="0"/>
          <w:bCs w:val="0"/>
        </w:rPr>
      </w:pPr>
      <w:r>
        <w:rPr>
          <w:spacing w:val="10"/>
        </w:rPr>
        <w:t>Judgment</w:t>
      </w:r>
      <w:r>
        <w:rPr>
          <w:spacing w:val="-1"/>
        </w:rPr>
        <w:t xml:space="preserve"> </w:t>
      </w:r>
      <w:r>
        <w:rPr>
          <w:spacing w:val="7"/>
        </w:rPr>
        <w:t>and</w:t>
      </w:r>
      <w:r>
        <w:rPr>
          <w:spacing w:val="6"/>
        </w:rPr>
        <w:t xml:space="preserve"> </w:t>
      </w:r>
      <w:r>
        <w:rPr>
          <w:spacing w:val="7"/>
        </w:rPr>
        <w:t>Ethics</w:t>
      </w:r>
    </w:p>
    <w:p w14:paraId="14B44D04" w14:textId="77777777" w:rsidR="00D81F73" w:rsidRDefault="00B65494" w:rsidP="006C619C">
      <w:pPr>
        <w:pStyle w:val="BodyText"/>
        <w:numPr>
          <w:ilvl w:val="0"/>
          <w:numId w:val="6"/>
        </w:numPr>
        <w:tabs>
          <w:tab w:val="left" w:pos="820"/>
        </w:tabs>
        <w:spacing w:before="1" w:line="263" w:lineRule="auto"/>
        <w:ind w:right="120"/>
        <w:jc w:val="both"/>
        <w:rPr>
          <w:rFonts w:cs="Arial"/>
        </w:rPr>
      </w:pPr>
      <w:r w:rsidRPr="006C619C">
        <w:rPr>
          <w:rFonts w:cs="Arial"/>
        </w:rPr>
        <w:t>Knowledge of and compliance with the Code of Conduct for Judicial Employees and court confidentiality requirements. Ability to consistently demonstrate sound ethics and judgment.</w:t>
      </w:r>
    </w:p>
    <w:p w14:paraId="63FB4D1F" w14:textId="77777777" w:rsidR="00D81F73" w:rsidRDefault="00D81F73">
      <w:pPr>
        <w:spacing w:before="2"/>
        <w:rPr>
          <w:rFonts w:ascii="Arial" w:eastAsia="Arial" w:hAnsi="Arial" w:cs="Arial"/>
        </w:rPr>
      </w:pPr>
    </w:p>
    <w:p w14:paraId="05B8E040" w14:textId="55B9F2CB" w:rsidR="00D81F73" w:rsidRPr="006C619C" w:rsidRDefault="00B65494" w:rsidP="006C619C">
      <w:pPr>
        <w:pStyle w:val="Heading2"/>
        <w:rPr>
          <w:b w:val="0"/>
          <w:bCs w:val="0"/>
        </w:rPr>
      </w:pPr>
      <w:r>
        <w:rPr>
          <w:spacing w:val="7"/>
        </w:rPr>
        <w:t>Written</w:t>
      </w:r>
      <w:r>
        <w:rPr>
          <w:spacing w:val="2"/>
        </w:rPr>
        <w:t xml:space="preserve"> </w:t>
      </w:r>
      <w:r>
        <w:rPr>
          <w:spacing w:val="7"/>
        </w:rPr>
        <w:t>and</w:t>
      </w:r>
      <w:r>
        <w:rPr>
          <w:spacing w:val="2"/>
        </w:rPr>
        <w:t xml:space="preserve"> </w:t>
      </w:r>
      <w:r>
        <w:rPr>
          <w:spacing w:val="8"/>
        </w:rPr>
        <w:t>Oral</w:t>
      </w:r>
      <w:r>
        <w:rPr>
          <w:spacing w:val="-4"/>
        </w:rPr>
        <w:t xml:space="preserve"> </w:t>
      </w:r>
      <w:r>
        <w:rPr>
          <w:spacing w:val="9"/>
        </w:rPr>
        <w:t>Communication/Interaction</w:t>
      </w:r>
    </w:p>
    <w:p w14:paraId="1011A448" w14:textId="77777777" w:rsidR="006C619C" w:rsidRPr="006C619C" w:rsidRDefault="006C619C" w:rsidP="006C619C">
      <w:pPr>
        <w:pStyle w:val="BodyText"/>
        <w:numPr>
          <w:ilvl w:val="0"/>
          <w:numId w:val="6"/>
        </w:numPr>
        <w:tabs>
          <w:tab w:val="left" w:pos="820"/>
        </w:tabs>
        <w:spacing w:before="1" w:line="263" w:lineRule="auto"/>
        <w:ind w:right="120"/>
        <w:jc w:val="both"/>
        <w:rPr>
          <w:rFonts w:cs="Arial"/>
        </w:rPr>
      </w:pPr>
      <w:r w:rsidRPr="006C619C">
        <w:rPr>
          <w:rFonts w:cs="Arial"/>
        </w:rPr>
        <w:t>Ability to communicate orally and in writing. Ability to interact effectively and appropriately with the public, providing customer service while complying with regulations, rules, and procedures. Ability to work independently as well as interact effectively with workgroups within the office. Ability to follow detailed instructions and meet established deadlines and commitments.</w:t>
      </w:r>
    </w:p>
    <w:p w14:paraId="5AABEB6D" w14:textId="77777777" w:rsidR="00B65494" w:rsidRPr="00B65494" w:rsidRDefault="00B65494" w:rsidP="00B65494">
      <w:pPr>
        <w:pStyle w:val="BodyText"/>
        <w:tabs>
          <w:tab w:val="left" w:pos="820"/>
        </w:tabs>
        <w:spacing w:line="264" w:lineRule="auto"/>
        <w:ind w:right="115" w:firstLine="0"/>
        <w:jc w:val="both"/>
      </w:pPr>
    </w:p>
    <w:p w14:paraId="1073915D" w14:textId="77777777" w:rsidR="00B65494" w:rsidRDefault="00B65494" w:rsidP="00B65494">
      <w:pPr>
        <w:pStyle w:val="BodyText"/>
        <w:tabs>
          <w:tab w:val="left" w:pos="820"/>
        </w:tabs>
        <w:spacing w:line="264" w:lineRule="auto"/>
        <w:ind w:right="115"/>
        <w:jc w:val="both"/>
        <w:rPr>
          <w:b/>
          <w:spacing w:val="7"/>
        </w:rPr>
      </w:pPr>
      <w:r>
        <w:rPr>
          <w:b/>
          <w:spacing w:val="7"/>
        </w:rPr>
        <w:lastRenderedPageBreak/>
        <w:t>Information Technology and Automation</w:t>
      </w:r>
    </w:p>
    <w:p w14:paraId="20252C97" w14:textId="77777777" w:rsidR="006C619C" w:rsidRPr="006C619C" w:rsidRDefault="006C619C" w:rsidP="006C619C">
      <w:pPr>
        <w:pStyle w:val="ListParagraph"/>
        <w:numPr>
          <w:ilvl w:val="0"/>
          <w:numId w:val="8"/>
        </w:numPr>
        <w:tabs>
          <w:tab w:val="left" w:pos="1087"/>
          <w:tab w:val="left" w:pos="1090"/>
        </w:tabs>
        <w:autoSpaceDE w:val="0"/>
        <w:autoSpaceDN w:val="0"/>
        <w:spacing w:before="13" w:line="254" w:lineRule="auto"/>
        <w:ind w:left="1087" w:right="369" w:hanging="712"/>
        <w:rPr>
          <w:rFonts w:ascii="Arial" w:eastAsia="Arial" w:hAnsi="Arial" w:cs="Arial"/>
          <w:sz w:val="20"/>
          <w:szCs w:val="20"/>
        </w:rPr>
      </w:pPr>
      <w:r w:rsidRPr="006C619C">
        <w:rPr>
          <w:rFonts w:ascii="Arial" w:eastAsia="Arial" w:hAnsi="Arial" w:cs="Arial"/>
          <w:sz w:val="20"/>
          <w:szCs w:val="20"/>
        </w:rPr>
        <w:t>Skill in the use of automated equipment including word processing and spreadsheet applications, requisite court computer programs, and related databases.</w:t>
      </w:r>
    </w:p>
    <w:p w14:paraId="16A6BBB3" w14:textId="77777777" w:rsidR="00B65494" w:rsidRPr="00CD6E7F" w:rsidRDefault="00B65494" w:rsidP="00B65494">
      <w:pPr>
        <w:pStyle w:val="BodyText"/>
        <w:tabs>
          <w:tab w:val="left" w:pos="820"/>
        </w:tabs>
        <w:spacing w:before="3" w:line="263" w:lineRule="auto"/>
        <w:ind w:right="112" w:firstLine="0"/>
        <w:jc w:val="both"/>
        <w:rPr>
          <w:rFonts w:cs="Arial"/>
          <w:sz w:val="23"/>
          <w:szCs w:val="23"/>
        </w:rPr>
      </w:pPr>
    </w:p>
    <w:p w14:paraId="157B7787"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B64FCB6" wp14:editId="3C3F9088">
                <wp:extent cx="5931535" cy="276225"/>
                <wp:effectExtent l="14605" t="6350" r="6985" b="12700"/>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00B769C6" w14:textId="77777777" w:rsidR="00D81F73" w:rsidRDefault="00B65494">
                            <w:pPr>
                              <w:spacing w:before="102"/>
                              <w:ind w:left="102"/>
                              <w:rPr>
                                <w:rFonts w:ascii="Arial" w:eastAsia="Arial" w:hAnsi="Arial" w:cs="Arial"/>
                                <w:sz w:val="24"/>
                                <w:szCs w:val="24"/>
                              </w:rPr>
                            </w:pPr>
                            <w:r>
                              <w:rPr>
                                <w:rFonts w:ascii="Arial"/>
                                <w:b/>
                                <w:sz w:val="24"/>
                              </w:rPr>
                              <w:t>Factor 2</w:t>
                            </w:r>
                            <w:r>
                              <w:rPr>
                                <w:rFonts w:ascii="Arial"/>
                                <w:b/>
                                <w:spacing w:val="2"/>
                                <w:sz w:val="24"/>
                              </w:rPr>
                              <w:t xml:space="preserve"> </w:t>
                            </w:r>
                            <w:r>
                              <w:rPr>
                                <w:rFonts w:ascii="Arial"/>
                                <w:b/>
                                <w:sz w:val="24"/>
                              </w:rPr>
                              <w:t>- Primary</w:t>
                            </w:r>
                            <w:r>
                              <w:rPr>
                                <w:rFonts w:ascii="Arial"/>
                                <w:b/>
                                <w:spacing w:val="-6"/>
                                <w:sz w:val="24"/>
                              </w:rPr>
                              <w:t xml:space="preserve"> </w:t>
                            </w:r>
                            <w:r>
                              <w:rPr>
                                <w:rFonts w:ascii="Arial"/>
                                <w:b/>
                                <w:sz w:val="24"/>
                              </w:rPr>
                              <w:t>Job Focus</w:t>
                            </w:r>
                            <w:r>
                              <w:rPr>
                                <w:rFonts w:ascii="Arial"/>
                                <w:b/>
                                <w:spacing w:val="2"/>
                                <w:sz w:val="24"/>
                              </w:rPr>
                              <w:t xml:space="preserve"> </w:t>
                            </w:r>
                            <w:r>
                              <w:rPr>
                                <w:rFonts w:ascii="Arial"/>
                                <w:b/>
                                <w:sz w:val="24"/>
                              </w:rPr>
                              <w:t>and Scope</w:t>
                            </w:r>
                          </w:p>
                        </w:txbxContent>
                      </wps:txbx>
                      <wps:bodyPr rot="0" vert="horz" wrap="square" lIns="0" tIns="0" rIns="0" bIns="0" anchor="t" anchorCtr="0" upright="1">
                        <a:noAutofit/>
                      </wps:bodyPr>
                    </wps:wsp>
                  </a:graphicData>
                </a:graphic>
              </wp:inline>
            </w:drawing>
          </mc:Choice>
          <mc:Fallback>
            <w:pict>
              <v:shape w14:anchorId="0B64FCB6" id="Text Box 6" o:spid="_x0000_s1029"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sD+EwIAACMEAAAOAAAAZHJzL2Uyb0RvYy54bWysU9tu2zAMfR+wfxD0vjhxkK414hRtug4D&#10;um5Atw9QZNkWJosapcTOvn6U7KS7vgyzAYGSqEPy8HB9PXSGHRR6Dbbki9mcM2UlVNo2Jf/86f7V&#10;JWc+CFsJA1aV/Kg8v968fLHuXaFyaMFUChmBWF/0ruRtCK7IMi9b1Qk/A6csXdaAnQi0xSarUPSE&#10;3pksn88vsh6wcghSeU+nd+Ml3yT8ulYyfKhrrwIzJafcQloxrbu4Zpu1KBoUrtVySkP8Qxad0JaC&#10;nqHuRBBsj/o3qE5LBA91mEnoMqhrLVWqgapZzH+p5qkVTqVaiBzvzjT5/wcrHw9P7iOyMNzCQA1M&#10;RXj3APKLZxa2rbCNukGEvlWiosCLSFnWO19MTyPVvvARZNe/h4qaLPYBEtBQYxdZoToZoVMDjmfS&#10;1RCYpMPV1XKxWq44k3SXv77I81UKIYrTa4c+vFXQsWiUHKmpCV0cHnyI2Yji5BKDeTC6utfGpA02&#10;u61BdhAkgNs8/hP6T27Gsp5qW1wtL0cG/ooxT9+fMDodSMpGdyW/PDuJIvL2xlZJaEFoM9qUs7ET&#10;kZG7kcUw7Aamq5IvY4DI6w6qIzGLMCqXJo2MFvAbZz2ptuT+616g4sy8s9SdKPGTgSdjdzKElfS0&#10;5IGz0dyGcRT2DnXTEvLYfws31MFaJ3Kfs5jSJSUmzqepiVL/cZ+8nmd78x0AAP//AwBQSwMEFAAG&#10;AAgAAAAhABpQtY7aAAAABAEAAA8AAABkcnMvZG93bnJldi54bWxMj81OwzAQhO9IvIO1SNyoU9Ki&#10;ErKpEBIcQYSKsxNvfmi8jmynSd8ewwUuK41mNPNtvl/MIE7kfG8ZYb1KQBDXVvfcIhw+nm92IHxQ&#10;rNVgmRDO5GFfXF7kKtN25nc6laEVsYR9phC6EMZMSl93ZJRf2ZE4eo11RoUoXSu1U3MsN4O8TZI7&#10;aVTPcaFTIz11VB/LySA06dvx4Mrps7Ev235+PfPuq2LE66vl8QFEoCX8heEHP6JDEZkqO7H2YkCI&#10;j4TfG737dLMGUSFs0i3IIpf/4YtvAAAA//8DAFBLAQItABQABgAIAAAAIQC2gziS/gAAAOEBAAAT&#10;AAAAAAAAAAAAAAAAAAAAAABbQ29udGVudF9UeXBlc10ueG1sUEsBAi0AFAAGAAgAAAAhADj9If/W&#10;AAAAlAEAAAsAAAAAAAAAAAAAAAAALwEAAF9yZWxzLy5yZWxzUEsBAi0AFAAGAAgAAAAhAHhCwP4T&#10;AgAAIwQAAA4AAAAAAAAAAAAAAAAALgIAAGRycy9lMm9Eb2MueG1sUEsBAi0AFAAGAAgAAAAhABpQ&#10;tY7aAAAABAEAAA8AAAAAAAAAAAAAAAAAbQQAAGRycy9kb3ducmV2LnhtbFBLBQYAAAAABAAEAPMA&#10;AAB0BQAAAAA=&#10;" fillcolor="#b2b2b2" strokeweight=".94pt">
                <v:textbox inset="0,0,0,0">
                  <w:txbxContent>
                    <w:p w14:paraId="00B769C6" w14:textId="77777777" w:rsidR="00D81F73" w:rsidRDefault="00B65494">
                      <w:pPr>
                        <w:spacing w:before="102"/>
                        <w:ind w:left="102"/>
                        <w:rPr>
                          <w:rFonts w:ascii="Arial" w:eastAsia="Arial" w:hAnsi="Arial" w:cs="Arial"/>
                          <w:sz w:val="24"/>
                          <w:szCs w:val="24"/>
                        </w:rPr>
                      </w:pPr>
                      <w:r>
                        <w:rPr>
                          <w:rFonts w:ascii="Arial"/>
                          <w:b/>
                          <w:sz w:val="24"/>
                        </w:rPr>
                        <w:t>Factor 2</w:t>
                      </w:r>
                      <w:r>
                        <w:rPr>
                          <w:rFonts w:ascii="Arial"/>
                          <w:b/>
                          <w:spacing w:val="2"/>
                          <w:sz w:val="24"/>
                        </w:rPr>
                        <w:t xml:space="preserve"> </w:t>
                      </w:r>
                      <w:r>
                        <w:rPr>
                          <w:rFonts w:ascii="Arial"/>
                          <w:b/>
                          <w:sz w:val="24"/>
                        </w:rPr>
                        <w:t>- Primary</w:t>
                      </w:r>
                      <w:r>
                        <w:rPr>
                          <w:rFonts w:ascii="Arial"/>
                          <w:b/>
                          <w:spacing w:val="-6"/>
                          <w:sz w:val="24"/>
                        </w:rPr>
                        <w:t xml:space="preserve"> </w:t>
                      </w:r>
                      <w:r>
                        <w:rPr>
                          <w:rFonts w:ascii="Arial"/>
                          <w:b/>
                          <w:sz w:val="24"/>
                        </w:rPr>
                        <w:t>Job Focus</w:t>
                      </w:r>
                      <w:r>
                        <w:rPr>
                          <w:rFonts w:ascii="Arial"/>
                          <w:b/>
                          <w:spacing w:val="2"/>
                          <w:sz w:val="24"/>
                        </w:rPr>
                        <w:t xml:space="preserve"> </w:t>
                      </w:r>
                      <w:r>
                        <w:rPr>
                          <w:rFonts w:ascii="Arial"/>
                          <w:b/>
                          <w:sz w:val="24"/>
                        </w:rPr>
                        <w:t>and Scope</w:t>
                      </w:r>
                    </w:p>
                  </w:txbxContent>
                </v:textbox>
                <w10:anchorlock/>
              </v:shape>
            </w:pict>
          </mc:Fallback>
        </mc:AlternateContent>
      </w:r>
    </w:p>
    <w:p w14:paraId="6A59206C" w14:textId="77777777" w:rsidR="006C619C" w:rsidRPr="006C619C" w:rsidRDefault="006C619C" w:rsidP="006C619C">
      <w:pPr>
        <w:pStyle w:val="BodyText"/>
        <w:spacing w:before="67" w:line="264" w:lineRule="auto"/>
        <w:ind w:left="0" w:right="125" w:firstLine="0"/>
        <w:jc w:val="both"/>
        <w:rPr>
          <w:spacing w:val="-1"/>
        </w:rPr>
      </w:pPr>
    </w:p>
    <w:p w14:paraId="783DBB34" w14:textId="308BC9BA" w:rsidR="006C619C" w:rsidRPr="006C619C" w:rsidRDefault="006C619C" w:rsidP="006C619C">
      <w:pPr>
        <w:pStyle w:val="BodyText"/>
        <w:spacing w:before="67" w:line="264" w:lineRule="auto"/>
        <w:ind w:left="100" w:right="125" w:firstLine="0"/>
        <w:jc w:val="both"/>
        <w:rPr>
          <w:spacing w:val="-1"/>
        </w:rPr>
      </w:pPr>
      <w:r w:rsidRPr="006C619C">
        <w:rPr>
          <w:spacing w:val="-1"/>
        </w:rPr>
        <w:t xml:space="preserve">The primary focus of the job is to recognize and identify data entry errors and data deficiencies, report same, and make corrections. Incumbents' work mainly affects the personnel of the court unit. Recurring </w:t>
      </w:r>
      <w:proofErr w:type="gramStart"/>
      <w:r w:rsidRPr="006C619C">
        <w:rPr>
          <w:spacing w:val="-1"/>
        </w:rPr>
        <w:t>errors</w:t>
      </w:r>
      <w:proofErr w:type="gramEnd"/>
      <w:r w:rsidRPr="006C619C">
        <w:rPr>
          <w:spacing w:val="-1"/>
        </w:rPr>
        <w:t xml:space="preserve"> slow office processes and failure to identify errors for correction could</w:t>
      </w:r>
      <w:r w:rsidRPr="006C619C">
        <w:rPr>
          <w:spacing w:val="-1"/>
        </w:rPr>
        <w:t xml:space="preserve"> </w:t>
      </w:r>
      <w:r w:rsidRPr="006C619C">
        <w:rPr>
          <w:spacing w:val="-1"/>
        </w:rPr>
        <w:t>damage the integrity of the court. Assistance with office operations, report preparation and system data purging supports the efficiency of the office.</w:t>
      </w:r>
    </w:p>
    <w:p w14:paraId="73C2C497" w14:textId="77777777" w:rsidR="00D81F73" w:rsidRDefault="00D81F73">
      <w:pPr>
        <w:spacing w:before="3"/>
        <w:rPr>
          <w:rFonts w:ascii="Arial" w:eastAsia="Arial" w:hAnsi="Arial" w:cs="Arial"/>
          <w:sz w:val="23"/>
          <w:szCs w:val="23"/>
        </w:rPr>
      </w:pPr>
    </w:p>
    <w:p w14:paraId="11FCDAFB"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6D989702" wp14:editId="11E60D42">
                <wp:extent cx="5931535" cy="276225"/>
                <wp:effectExtent l="14605" t="15240" r="6985" b="1333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14A849DE" w14:textId="77777777" w:rsidR="00D81F73" w:rsidRDefault="00B65494">
                            <w:pPr>
                              <w:spacing w:before="102"/>
                              <w:ind w:left="102"/>
                              <w:rPr>
                                <w:rFonts w:ascii="Arial" w:eastAsia="Arial" w:hAnsi="Arial" w:cs="Arial"/>
                                <w:sz w:val="24"/>
                                <w:szCs w:val="24"/>
                              </w:rPr>
                            </w:pPr>
                            <w:r>
                              <w:rPr>
                                <w:rFonts w:ascii="Arial"/>
                                <w:b/>
                                <w:sz w:val="24"/>
                              </w:rPr>
                              <w:t>Factor 3</w:t>
                            </w:r>
                            <w:r>
                              <w:rPr>
                                <w:rFonts w:ascii="Arial"/>
                                <w:b/>
                                <w:spacing w:val="2"/>
                                <w:sz w:val="24"/>
                              </w:rPr>
                              <w:t xml:space="preserve"> </w:t>
                            </w:r>
                            <w:r>
                              <w:rPr>
                                <w:rFonts w:ascii="Arial"/>
                                <w:b/>
                                <w:sz w:val="24"/>
                              </w:rPr>
                              <w:t>- Complexity</w:t>
                            </w:r>
                            <w:r>
                              <w:rPr>
                                <w:rFonts w:ascii="Arial"/>
                                <w:b/>
                                <w:spacing w:val="-7"/>
                                <w:sz w:val="24"/>
                              </w:rPr>
                              <w:t xml:space="preserve"> </w:t>
                            </w:r>
                            <w:r>
                              <w:rPr>
                                <w:rFonts w:ascii="Arial"/>
                                <w:b/>
                                <w:sz w:val="24"/>
                              </w:rPr>
                              <w:t>and Decision Making</w:t>
                            </w:r>
                          </w:p>
                        </w:txbxContent>
                      </wps:txbx>
                      <wps:bodyPr rot="0" vert="horz" wrap="square" lIns="0" tIns="0" rIns="0" bIns="0" anchor="t" anchorCtr="0" upright="1">
                        <a:noAutofit/>
                      </wps:bodyPr>
                    </wps:wsp>
                  </a:graphicData>
                </a:graphic>
              </wp:inline>
            </w:drawing>
          </mc:Choice>
          <mc:Fallback>
            <w:pict>
              <v:shape w14:anchorId="6D989702" id="Text Box 5" o:spid="_x0000_s1030"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WNFAIAACMEAAAOAAAAZHJzL2Uyb0RvYy54bWysU9tu2zAMfR+wfxD0vjhxli414hRtug4D&#10;ugvQ7QNkWY6FyaJGKbG7rx8lO+muL8NsQKAk6pA8PNxcDZ1hR4Vegy35YjbnTFkJtbb7kn/+dPdi&#10;zZkPwtbCgFUlf1SeX22fP9v0rlA5tGBqhYxArC96V/I2BFdkmZet6oSfgVOWLhvATgTa4j6rUfSE&#10;3pksn88vsh6wdghSeU+nt+Ml3yb8plEyfGgarwIzJafcQloxrVVcs+1GFHsUrtVySkP8Qxad0JaC&#10;nqFuRRDsgPo3qE5LBA9NmEnoMmgaLVWqgapZzH+p5qEVTqVaiBzvzjT5/wcr3x8f3EdkYbiBgRqY&#10;ivDuHuQXzyzsWmH36hoR+laJmgIvImVZ73wxPY1U+8JHkKp/BzU1WRwCJKChwS6yQnUyQqcGPJ5J&#10;V0Ngkg5Xl8vFarniTNJd/uoiz1cphChOrx368EZBx6JRcqSmJnRxvPchZiOKk0sM5sHo+k4bkza4&#10;r3YG2VGQAG7y+E/oP7kZy3qqbXG5XI8M/BVjnr4/YXQ6kJSN7kq+PjuJIvL22tZJaEFoM9qUs7ET&#10;kZG7kcUwVAPTdclfxgCR1wrqR2IWYVQuTRoZLeA3znpSbcn914NAxZl5a6k7UeInA09GdTKElfS0&#10;5IGz0dyFcRQODvW+JeSx/xauqYONTuQ+ZTGlS0pMnE9TE6X+4z55Pc329jsAAAD//wMAUEsDBBQA&#10;BgAIAAAAIQAaULWO2gAAAAQBAAAPAAAAZHJzL2Rvd25yZXYueG1sTI/NTsMwEITvSLyDtUjcqFPS&#10;ohKyqRASHEGEirMTb35ovI5sp0nfHsMFLiuNZjTzbb5fzCBO5HxvGWG9SkAQ11b33CIcPp5vdiB8&#10;UKzVYJkQzuRhX1xe5CrTduZ3OpWhFbGEfaYQuhDGTEpfd2SUX9mROHqNdUaFKF0rtVNzLDeDvE2S&#10;O2lUz3GhUyM9dVQfy8kgNOnb8eDK6bOxL9t+fj3z7qtixOur5fEBRKAl/IXhBz+iQxGZKjux9mJA&#10;iI+E3xu9+3SzBlEhbNItyCKX/+GLbwAAAP//AwBQSwECLQAUAAYACAAAACEAtoM4kv4AAADhAQAA&#10;EwAAAAAAAAAAAAAAAAAAAAAAW0NvbnRlbnRfVHlwZXNdLnhtbFBLAQItABQABgAIAAAAIQA4/SH/&#10;1gAAAJQBAAALAAAAAAAAAAAAAAAAAC8BAABfcmVscy8ucmVsc1BLAQItABQABgAIAAAAIQAgmeWN&#10;FAIAACMEAAAOAAAAAAAAAAAAAAAAAC4CAABkcnMvZTJvRG9jLnhtbFBLAQItABQABgAIAAAAIQAa&#10;ULWO2gAAAAQBAAAPAAAAAAAAAAAAAAAAAG4EAABkcnMvZG93bnJldi54bWxQSwUGAAAAAAQABADz&#10;AAAAdQUAAAAA&#10;" fillcolor="#b2b2b2" strokeweight=".94pt">
                <v:textbox inset="0,0,0,0">
                  <w:txbxContent>
                    <w:p w14:paraId="14A849DE" w14:textId="77777777" w:rsidR="00D81F73" w:rsidRDefault="00B65494">
                      <w:pPr>
                        <w:spacing w:before="102"/>
                        <w:ind w:left="102"/>
                        <w:rPr>
                          <w:rFonts w:ascii="Arial" w:eastAsia="Arial" w:hAnsi="Arial" w:cs="Arial"/>
                          <w:sz w:val="24"/>
                          <w:szCs w:val="24"/>
                        </w:rPr>
                      </w:pPr>
                      <w:r>
                        <w:rPr>
                          <w:rFonts w:ascii="Arial"/>
                          <w:b/>
                          <w:sz w:val="24"/>
                        </w:rPr>
                        <w:t>Factor 3</w:t>
                      </w:r>
                      <w:r>
                        <w:rPr>
                          <w:rFonts w:ascii="Arial"/>
                          <w:b/>
                          <w:spacing w:val="2"/>
                          <w:sz w:val="24"/>
                        </w:rPr>
                        <w:t xml:space="preserve"> </w:t>
                      </w:r>
                      <w:r>
                        <w:rPr>
                          <w:rFonts w:ascii="Arial"/>
                          <w:b/>
                          <w:sz w:val="24"/>
                        </w:rPr>
                        <w:t>- Complexity</w:t>
                      </w:r>
                      <w:r>
                        <w:rPr>
                          <w:rFonts w:ascii="Arial"/>
                          <w:b/>
                          <w:spacing w:val="-7"/>
                          <w:sz w:val="24"/>
                        </w:rPr>
                        <w:t xml:space="preserve"> </w:t>
                      </w:r>
                      <w:r>
                        <w:rPr>
                          <w:rFonts w:ascii="Arial"/>
                          <w:b/>
                          <w:sz w:val="24"/>
                        </w:rPr>
                        <w:t>and Decision Making</w:t>
                      </w:r>
                    </w:p>
                  </w:txbxContent>
                </v:textbox>
                <w10:anchorlock/>
              </v:shape>
            </w:pict>
          </mc:Fallback>
        </mc:AlternateContent>
      </w:r>
    </w:p>
    <w:p w14:paraId="2C69880E" w14:textId="77777777" w:rsidR="00D81F73" w:rsidRDefault="00D81F73">
      <w:pPr>
        <w:spacing w:before="8"/>
        <w:rPr>
          <w:rFonts w:ascii="Arial" w:eastAsia="Arial" w:hAnsi="Arial" w:cs="Arial"/>
          <w:sz w:val="18"/>
          <w:szCs w:val="18"/>
        </w:rPr>
      </w:pPr>
    </w:p>
    <w:p w14:paraId="72189FE6" w14:textId="5B6CB7E3" w:rsidR="006C619C" w:rsidRPr="006C619C" w:rsidRDefault="006C619C" w:rsidP="006C619C">
      <w:pPr>
        <w:pStyle w:val="BodyText"/>
        <w:spacing w:before="67" w:line="264" w:lineRule="auto"/>
        <w:ind w:left="100" w:right="125" w:firstLine="0"/>
        <w:jc w:val="both"/>
        <w:rPr>
          <w:spacing w:val="-1"/>
        </w:rPr>
      </w:pPr>
      <w:r w:rsidRPr="006C619C">
        <w:rPr>
          <w:spacing w:val="-1"/>
        </w:rPr>
        <w:t>The tasks of extracting and analyzing data are somewhat complex. Data quality</w:t>
      </w:r>
      <w:r>
        <w:rPr>
          <w:spacing w:val="-1"/>
        </w:rPr>
        <w:t xml:space="preserve"> </w:t>
      </w:r>
      <w:r w:rsidRPr="006C619C">
        <w:rPr>
          <w:spacing w:val="-1"/>
        </w:rPr>
        <w:t>duties may take time to learn, while other duties are routine. Decisions are made based on well-defined policies, standards and procedures for data</w:t>
      </w:r>
      <w:r>
        <w:rPr>
          <w:spacing w:val="-1"/>
        </w:rPr>
        <w:t xml:space="preserve"> </w:t>
      </w:r>
      <w:r w:rsidRPr="006C619C">
        <w:rPr>
          <w:spacing w:val="-1"/>
        </w:rPr>
        <w:t xml:space="preserve">quality assurance. Unusual circumstances or problems are referred </w:t>
      </w:r>
      <w:proofErr w:type="gramStart"/>
      <w:r w:rsidRPr="006C619C">
        <w:rPr>
          <w:spacing w:val="-1"/>
        </w:rPr>
        <w:t>to</w:t>
      </w:r>
      <w:proofErr w:type="gramEnd"/>
      <w:r w:rsidRPr="006C619C">
        <w:rPr>
          <w:spacing w:val="-1"/>
        </w:rPr>
        <w:t xml:space="preserve"> a more</w:t>
      </w:r>
      <w:r>
        <w:rPr>
          <w:spacing w:val="-1"/>
        </w:rPr>
        <w:t xml:space="preserve"> </w:t>
      </w:r>
      <w:r w:rsidRPr="006C619C">
        <w:rPr>
          <w:spacing w:val="-1"/>
        </w:rPr>
        <w:t>senior-level staff person or supervisor.</w:t>
      </w:r>
    </w:p>
    <w:p w14:paraId="6707B0B1" w14:textId="77777777" w:rsidR="00D81F73" w:rsidRDefault="00D81F73">
      <w:pPr>
        <w:spacing w:before="3"/>
        <w:rPr>
          <w:rFonts w:ascii="Arial" w:eastAsia="Arial" w:hAnsi="Arial" w:cs="Arial"/>
          <w:sz w:val="23"/>
          <w:szCs w:val="23"/>
        </w:rPr>
      </w:pPr>
    </w:p>
    <w:p w14:paraId="2D125F80"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4197553F" wp14:editId="65AE3B89">
                <wp:extent cx="5931535" cy="276225"/>
                <wp:effectExtent l="14605" t="6350" r="6985" b="12700"/>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3E81E95B" w14:textId="77777777" w:rsidR="00D81F73" w:rsidRDefault="00B65494">
                            <w:pPr>
                              <w:spacing w:before="100"/>
                              <w:ind w:left="102"/>
                              <w:rPr>
                                <w:rFonts w:ascii="Arial" w:eastAsia="Arial" w:hAnsi="Arial" w:cs="Arial"/>
                                <w:sz w:val="24"/>
                                <w:szCs w:val="24"/>
                              </w:rPr>
                            </w:pPr>
                            <w:r>
                              <w:rPr>
                                <w:rFonts w:ascii="Arial"/>
                                <w:b/>
                                <w:sz w:val="24"/>
                              </w:rPr>
                              <w:t xml:space="preserve">Factor </w:t>
                            </w:r>
                            <w:r>
                              <w:rPr>
                                <w:rFonts w:ascii="Arial"/>
                                <w:b/>
                                <w:spacing w:val="1"/>
                                <w:sz w:val="24"/>
                              </w:rPr>
                              <w:t>4A</w:t>
                            </w:r>
                            <w:r>
                              <w:rPr>
                                <w:rFonts w:ascii="Arial"/>
                                <w:b/>
                                <w:spacing w:val="-8"/>
                                <w:sz w:val="24"/>
                              </w:rPr>
                              <w:t xml:space="preserve"> </w:t>
                            </w:r>
                            <w:r>
                              <w:rPr>
                                <w:rFonts w:ascii="Arial"/>
                                <w:b/>
                                <w:sz w:val="24"/>
                              </w:rPr>
                              <w:t xml:space="preserve">- Interactions </w:t>
                            </w:r>
                            <w:r>
                              <w:rPr>
                                <w:rFonts w:ascii="Arial"/>
                                <w:b/>
                                <w:spacing w:val="1"/>
                                <w:sz w:val="24"/>
                              </w:rPr>
                              <w:t>with</w:t>
                            </w:r>
                            <w:r>
                              <w:rPr>
                                <w:rFonts w:ascii="Arial"/>
                                <w:b/>
                                <w:sz w:val="24"/>
                              </w:rPr>
                              <w:t xml:space="preserve"> Judiciary</w:t>
                            </w:r>
                            <w:r>
                              <w:rPr>
                                <w:rFonts w:ascii="Arial"/>
                                <w:b/>
                                <w:spacing w:val="-6"/>
                                <w:sz w:val="24"/>
                              </w:rPr>
                              <w:t xml:space="preserve"> </w:t>
                            </w:r>
                            <w:r>
                              <w:rPr>
                                <w:rFonts w:ascii="Arial"/>
                                <w:b/>
                                <w:sz w:val="24"/>
                              </w:rPr>
                              <w:t>Contacts</w:t>
                            </w:r>
                          </w:p>
                        </w:txbxContent>
                      </wps:txbx>
                      <wps:bodyPr rot="0" vert="horz" wrap="square" lIns="0" tIns="0" rIns="0" bIns="0" anchor="t" anchorCtr="0" upright="1">
                        <a:noAutofit/>
                      </wps:bodyPr>
                    </wps:wsp>
                  </a:graphicData>
                </a:graphic>
              </wp:inline>
            </w:drawing>
          </mc:Choice>
          <mc:Fallback>
            <w:pict>
              <v:shape w14:anchorId="4197553F" id="Text Box 4" o:spid="_x0000_s1031"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YEwIAACMEAAAOAAAAZHJzL2Uyb0RvYy54bWysU9tu2zAMfR+wfxD0vjhxkK414hRtug4D&#10;um5Atw9QZNkWJosapcTOvn6U7KS7vgyzAYGSqEPy8HB9PXSGHRR6Dbbki9mcM2UlVNo2Jf/86f7V&#10;JWc+CFsJA1aV/Kg8v968fLHuXaFyaMFUChmBWF/0ruRtCK7IMi9b1Qk/A6csXdaAnQi0xSarUPSE&#10;3pksn88vsh6wcghSeU+nd+Ml3yT8ulYyfKhrrwIzJafcQloxrbu4Zpu1KBoUrtVySkP8Qxad0JaC&#10;nqHuRBBsj/o3qE5LBA91mEnoMqhrLVWqgapZzH+p5qkVTqVaiBzvzjT5/wcrHw9P7iOyMNzCQA1M&#10;RXj3APKLZxa2rbCNukGEvlWiosCLSFnWO19MTyPVvvARZNe/h4qaLPYBEtBQYxdZoToZoVMDjmfS&#10;1RCYpMPV1XKxWq44k3SXv77I81UKIYrTa4c+vFXQsWiUHKmpCV0cHnyI2Yji5BKDeTC6utfGpA02&#10;u61BdhAkgNs8/hP6T27Gsp5qW1wtL0cG/ooxT9+fMDodSMpGdyW/PDuJIvL2xlZJaEFoM9qUs7ET&#10;kZG7kcUw7AamKyIlBoi87qA6ErMIo3Jp0shoAb9x1pNqS+6/7gUqzsw7S92JEj8ZeDJ2J0NYSU9L&#10;HjgbzW0YR2HvUDctIY/9t3BDHax1Ivc5iyldUmLifJqaKPUf98nrebY33wEAAP//AwBQSwMEFAAG&#10;AAgAAAAhABpQtY7aAAAABAEAAA8AAABkcnMvZG93bnJldi54bWxMj81OwzAQhO9IvIO1SNyoU9Ki&#10;ErKpEBIcQYSKsxNvfmi8jmynSd8ewwUuK41mNPNtvl/MIE7kfG8ZYb1KQBDXVvfcIhw+nm92IHxQ&#10;rNVgmRDO5GFfXF7kKtN25nc6laEVsYR9phC6EMZMSl93ZJRf2ZE4eo11RoUoXSu1U3MsN4O8TZI7&#10;aVTPcaFTIz11VB/LySA06dvx4Mrps7Ev235+PfPuq2LE66vl8QFEoCX8heEHP6JDEZkqO7H2YkCI&#10;j4TfG737dLMGUSFs0i3IIpf/4YtvAAAA//8DAFBLAQItABQABgAIAAAAIQC2gziS/gAAAOEBAAAT&#10;AAAAAAAAAAAAAAAAAAAAAABbQ29udGVudF9UeXBlc10ueG1sUEsBAi0AFAAGAAgAAAAhADj9If/W&#10;AAAAlAEAAAsAAAAAAAAAAAAAAAAALwEAAF9yZWxzLy5yZWxzUEsBAi0AFAAGAAgAAAAhAJNrT9gT&#10;AgAAIwQAAA4AAAAAAAAAAAAAAAAALgIAAGRycy9lMm9Eb2MueG1sUEsBAi0AFAAGAAgAAAAhABpQ&#10;tY7aAAAABAEAAA8AAAAAAAAAAAAAAAAAbQQAAGRycy9kb3ducmV2LnhtbFBLBQYAAAAABAAEAPMA&#10;AAB0BQAAAAA=&#10;" fillcolor="#b2b2b2" strokeweight=".94pt">
                <v:textbox inset="0,0,0,0">
                  <w:txbxContent>
                    <w:p w14:paraId="3E81E95B" w14:textId="77777777" w:rsidR="00D81F73" w:rsidRDefault="00B65494">
                      <w:pPr>
                        <w:spacing w:before="100"/>
                        <w:ind w:left="102"/>
                        <w:rPr>
                          <w:rFonts w:ascii="Arial" w:eastAsia="Arial" w:hAnsi="Arial" w:cs="Arial"/>
                          <w:sz w:val="24"/>
                          <w:szCs w:val="24"/>
                        </w:rPr>
                      </w:pPr>
                      <w:r>
                        <w:rPr>
                          <w:rFonts w:ascii="Arial"/>
                          <w:b/>
                          <w:sz w:val="24"/>
                        </w:rPr>
                        <w:t xml:space="preserve">Factor </w:t>
                      </w:r>
                      <w:r>
                        <w:rPr>
                          <w:rFonts w:ascii="Arial"/>
                          <w:b/>
                          <w:spacing w:val="1"/>
                          <w:sz w:val="24"/>
                        </w:rPr>
                        <w:t>4A</w:t>
                      </w:r>
                      <w:r>
                        <w:rPr>
                          <w:rFonts w:ascii="Arial"/>
                          <w:b/>
                          <w:spacing w:val="-8"/>
                          <w:sz w:val="24"/>
                        </w:rPr>
                        <w:t xml:space="preserve"> </w:t>
                      </w:r>
                      <w:r>
                        <w:rPr>
                          <w:rFonts w:ascii="Arial"/>
                          <w:b/>
                          <w:sz w:val="24"/>
                        </w:rPr>
                        <w:t xml:space="preserve">- Interactions </w:t>
                      </w:r>
                      <w:r>
                        <w:rPr>
                          <w:rFonts w:ascii="Arial"/>
                          <w:b/>
                          <w:spacing w:val="1"/>
                          <w:sz w:val="24"/>
                        </w:rPr>
                        <w:t>with</w:t>
                      </w:r>
                      <w:r>
                        <w:rPr>
                          <w:rFonts w:ascii="Arial"/>
                          <w:b/>
                          <w:sz w:val="24"/>
                        </w:rPr>
                        <w:t xml:space="preserve"> Judiciary</w:t>
                      </w:r>
                      <w:r>
                        <w:rPr>
                          <w:rFonts w:ascii="Arial"/>
                          <w:b/>
                          <w:spacing w:val="-6"/>
                          <w:sz w:val="24"/>
                        </w:rPr>
                        <w:t xml:space="preserve"> </w:t>
                      </w:r>
                      <w:r>
                        <w:rPr>
                          <w:rFonts w:ascii="Arial"/>
                          <w:b/>
                          <w:sz w:val="24"/>
                        </w:rPr>
                        <w:t>Contacts</w:t>
                      </w:r>
                    </w:p>
                  </w:txbxContent>
                </v:textbox>
                <w10:anchorlock/>
              </v:shape>
            </w:pict>
          </mc:Fallback>
        </mc:AlternateContent>
      </w:r>
    </w:p>
    <w:p w14:paraId="34E68C3D" w14:textId="77777777" w:rsidR="00D81F73" w:rsidRDefault="00D81F73">
      <w:pPr>
        <w:spacing w:before="8"/>
        <w:rPr>
          <w:rFonts w:ascii="Arial" w:eastAsia="Arial" w:hAnsi="Arial" w:cs="Arial"/>
          <w:sz w:val="18"/>
          <w:szCs w:val="18"/>
        </w:rPr>
      </w:pPr>
    </w:p>
    <w:p w14:paraId="06448318" w14:textId="40418360" w:rsidR="006C619C" w:rsidRPr="006C619C" w:rsidRDefault="006C619C" w:rsidP="006C619C">
      <w:pPr>
        <w:pStyle w:val="BodyText"/>
        <w:spacing w:before="67" w:line="264" w:lineRule="auto"/>
        <w:ind w:left="100" w:right="125" w:firstLine="0"/>
        <w:jc w:val="both"/>
        <w:rPr>
          <w:spacing w:val="-1"/>
        </w:rPr>
      </w:pPr>
      <w:r w:rsidRPr="006C619C">
        <w:rPr>
          <w:spacing w:val="-1"/>
        </w:rPr>
        <w:t xml:space="preserve">Judiciary contacts include peers, office staff, and staff of other court units within the district to answer questions or </w:t>
      </w:r>
      <w:proofErr w:type="gramStart"/>
      <w:r w:rsidRPr="006C619C">
        <w:rPr>
          <w:spacing w:val="-1"/>
        </w:rPr>
        <w:t>provide assistance</w:t>
      </w:r>
      <w:proofErr w:type="gramEnd"/>
      <w:r w:rsidRPr="006C619C">
        <w:rPr>
          <w:spacing w:val="-1"/>
        </w:rPr>
        <w:t>. Frequent contacts include court unit database users and their supervisors for the purpose of identifying and correcting problems. Consultations are held</w:t>
      </w:r>
      <w:r>
        <w:rPr>
          <w:spacing w:val="-1"/>
        </w:rPr>
        <w:t xml:space="preserve"> </w:t>
      </w:r>
      <w:r w:rsidRPr="006C619C">
        <w:rPr>
          <w:spacing w:val="-1"/>
        </w:rPr>
        <w:t>with the incumbent's supervisor and automation specialists to discuss common and individual system problems for the purpose of overall system improvement.</w:t>
      </w:r>
    </w:p>
    <w:p w14:paraId="67ED25DE" w14:textId="77777777" w:rsidR="00D81F73" w:rsidRDefault="00D81F73">
      <w:pPr>
        <w:spacing w:before="3"/>
        <w:rPr>
          <w:rFonts w:ascii="Arial" w:eastAsia="Arial" w:hAnsi="Arial" w:cs="Arial"/>
          <w:sz w:val="23"/>
          <w:szCs w:val="23"/>
        </w:rPr>
      </w:pPr>
    </w:p>
    <w:p w14:paraId="0FD2AEBC"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682ED4F4" wp14:editId="67AC7AD7">
                <wp:extent cx="5931535" cy="276225"/>
                <wp:effectExtent l="14605" t="8890" r="6985" b="1016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37258BBA" w14:textId="77777777" w:rsidR="00D81F73" w:rsidRDefault="00B65494">
                            <w:pPr>
                              <w:spacing w:before="100"/>
                              <w:ind w:left="102"/>
                              <w:rPr>
                                <w:rFonts w:ascii="Arial" w:eastAsia="Arial" w:hAnsi="Arial" w:cs="Arial"/>
                                <w:sz w:val="24"/>
                                <w:szCs w:val="24"/>
                              </w:rPr>
                            </w:pPr>
                            <w:r>
                              <w:rPr>
                                <w:rFonts w:ascii="Arial"/>
                                <w:b/>
                                <w:sz w:val="24"/>
                              </w:rPr>
                              <w:t xml:space="preserve">Factor </w:t>
                            </w:r>
                            <w:r>
                              <w:rPr>
                                <w:rFonts w:ascii="Arial"/>
                                <w:b/>
                                <w:spacing w:val="1"/>
                                <w:sz w:val="24"/>
                              </w:rPr>
                              <w:t>4B</w:t>
                            </w:r>
                            <w:r>
                              <w:rPr>
                                <w:rFonts w:ascii="Arial"/>
                                <w:b/>
                                <w:sz w:val="24"/>
                              </w:rPr>
                              <w:t xml:space="preserve"> - Interactions </w:t>
                            </w:r>
                            <w:r>
                              <w:rPr>
                                <w:rFonts w:ascii="Arial"/>
                                <w:b/>
                                <w:spacing w:val="1"/>
                                <w:sz w:val="24"/>
                              </w:rPr>
                              <w:t>with</w:t>
                            </w:r>
                            <w:r>
                              <w:rPr>
                                <w:rFonts w:ascii="Arial"/>
                                <w:b/>
                                <w:sz w:val="24"/>
                              </w:rPr>
                              <w:t xml:space="preserve"> External Contacts</w:t>
                            </w:r>
                          </w:p>
                        </w:txbxContent>
                      </wps:txbx>
                      <wps:bodyPr rot="0" vert="horz" wrap="square" lIns="0" tIns="0" rIns="0" bIns="0" anchor="t" anchorCtr="0" upright="1">
                        <a:noAutofit/>
                      </wps:bodyPr>
                    </wps:wsp>
                  </a:graphicData>
                </a:graphic>
              </wp:inline>
            </w:drawing>
          </mc:Choice>
          <mc:Fallback>
            <w:pict>
              <v:shape w14:anchorId="682ED4F4" id="Text Box 3" o:spid="_x0000_s1032"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AmEwIAACMEAAAOAAAAZHJzL2Uyb0RvYy54bWysU9tu2zAMfR+wfxD0vjgXJEuNOEWbrsOA&#10;rhvQ7QNkWbaFyaJGKbGzrx8lJ+muL8NsQKAk6pA8PNxcD51hB4Vegy34bDLlTFkJlbZNwT9/un+1&#10;5swHYSthwKqCH5Xn19uXLza9y9UcWjCVQkYg1ue9K3gbgsuzzMtWdcJPwClLlzVgJwJtsckqFD2h&#10;dyabT6errAesHIJU3tPp3XjJtwm/rpUMH+raq8BMwSm3kFZMaxnXbLsReYPCtVqe0hD/kEUntKWg&#10;F6g7EQTbo/4NqtMSwUMdJhK6DOpaS5VqoGpm01+qeWqFU6kWIse7C03+/8HKx8OT+4gsDLcwUANT&#10;Ed49gPzimYVdK2yjbhChb5WoKPAsUpb1zuenp5Fqn/sIUvbvoaImi32ABDTU2EVWqE5G6NSA44V0&#10;NQQm6XB5tZgtF0vOJN3NX6/m82UKIfLza4c+vFXQsWgUHKmpCV0cHnyI2Yj87BKDeTC6utfGpA02&#10;5c4gOwgSwO08/if0n9yMZT3VNrtarEcG/ooxTd+fMDodSMpGdwVfX5xEHnl7Y6sktCC0GW3K2dgT&#10;kZG7kcUwlAPTVcFXMUDktYTqSMwijMqlSSOjBfzGWU+qLbj/uheoODPvLHUnSvxs4Nkoz4awkp4W&#10;PHA2mrswjsLeoW5aQh77b+GGOljrRO5zFqd0SYmJ89PURKn/uE9ez7O9/Q4AAP//AwBQSwMEFAAG&#10;AAgAAAAhABpQtY7aAAAABAEAAA8AAABkcnMvZG93bnJldi54bWxMj81OwzAQhO9IvIO1SNyoU9Ki&#10;ErKpEBIcQYSKsxNvfmi8jmynSd8ewwUuK41mNPNtvl/MIE7kfG8ZYb1KQBDXVvfcIhw+nm92IHxQ&#10;rNVgmRDO5GFfXF7kKtN25nc6laEVsYR9phC6EMZMSl93ZJRf2ZE4eo11RoUoXSu1U3MsN4O8TZI7&#10;aVTPcaFTIz11VB/LySA06dvx4Mrps7Ev235+PfPuq2LE66vl8QFEoCX8heEHP6JDEZkqO7H2YkCI&#10;j4TfG737dLMGUSFs0i3IIpf/4YtvAAAA//8DAFBLAQItABQABgAIAAAAIQC2gziS/gAAAOEBAAAT&#10;AAAAAAAAAAAAAAAAAAAAAABbQ29udGVudF9UeXBlc10ueG1sUEsBAi0AFAAGAAgAAAAhADj9If/W&#10;AAAAlAEAAAsAAAAAAAAAAAAAAAAALwEAAF9yZWxzLy5yZWxzUEsBAi0AFAAGAAgAAAAhAEZ8sCYT&#10;AgAAIwQAAA4AAAAAAAAAAAAAAAAALgIAAGRycy9lMm9Eb2MueG1sUEsBAi0AFAAGAAgAAAAhABpQ&#10;tY7aAAAABAEAAA8AAAAAAAAAAAAAAAAAbQQAAGRycy9kb3ducmV2LnhtbFBLBQYAAAAABAAEAPMA&#10;AAB0BQAAAAA=&#10;" fillcolor="#b2b2b2" strokeweight=".94pt">
                <v:textbox inset="0,0,0,0">
                  <w:txbxContent>
                    <w:p w14:paraId="37258BBA" w14:textId="77777777" w:rsidR="00D81F73" w:rsidRDefault="00B65494">
                      <w:pPr>
                        <w:spacing w:before="100"/>
                        <w:ind w:left="102"/>
                        <w:rPr>
                          <w:rFonts w:ascii="Arial" w:eastAsia="Arial" w:hAnsi="Arial" w:cs="Arial"/>
                          <w:sz w:val="24"/>
                          <w:szCs w:val="24"/>
                        </w:rPr>
                      </w:pPr>
                      <w:r>
                        <w:rPr>
                          <w:rFonts w:ascii="Arial"/>
                          <w:b/>
                          <w:sz w:val="24"/>
                        </w:rPr>
                        <w:t xml:space="preserve">Factor </w:t>
                      </w:r>
                      <w:r>
                        <w:rPr>
                          <w:rFonts w:ascii="Arial"/>
                          <w:b/>
                          <w:spacing w:val="1"/>
                          <w:sz w:val="24"/>
                        </w:rPr>
                        <w:t>4B</w:t>
                      </w:r>
                      <w:r>
                        <w:rPr>
                          <w:rFonts w:ascii="Arial"/>
                          <w:b/>
                          <w:sz w:val="24"/>
                        </w:rPr>
                        <w:t xml:space="preserve"> - Interactions </w:t>
                      </w:r>
                      <w:r>
                        <w:rPr>
                          <w:rFonts w:ascii="Arial"/>
                          <w:b/>
                          <w:spacing w:val="1"/>
                          <w:sz w:val="24"/>
                        </w:rPr>
                        <w:t>with</w:t>
                      </w:r>
                      <w:r>
                        <w:rPr>
                          <w:rFonts w:ascii="Arial"/>
                          <w:b/>
                          <w:sz w:val="24"/>
                        </w:rPr>
                        <w:t xml:space="preserve"> External Contacts</w:t>
                      </w:r>
                    </w:p>
                  </w:txbxContent>
                </v:textbox>
                <w10:anchorlock/>
              </v:shape>
            </w:pict>
          </mc:Fallback>
        </mc:AlternateContent>
      </w:r>
    </w:p>
    <w:p w14:paraId="20862A28" w14:textId="77777777" w:rsidR="00D81F73" w:rsidRDefault="00D81F73">
      <w:pPr>
        <w:spacing w:before="8"/>
        <w:rPr>
          <w:rFonts w:ascii="Arial" w:eastAsia="Arial" w:hAnsi="Arial" w:cs="Arial"/>
          <w:sz w:val="18"/>
          <w:szCs w:val="18"/>
        </w:rPr>
      </w:pPr>
    </w:p>
    <w:p w14:paraId="0B21FBEB" w14:textId="77777777" w:rsidR="006C619C" w:rsidRPr="006C619C" w:rsidRDefault="006C619C" w:rsidP="006C619C">
      <w:pPr>
        <w:pStyle w:val="BodyText"/>
        <w:spacing w:before="67" w:line="264" w:lineRule="auto"/>
        <w:ind w:left="100" w:right="125" w:firstLine="0"/>
        <w:jc w:val="both"/>
        <w:rPr>
          <w:spacing w:val="-1"/>
        </w:rPr>
      </w:pPr>
      <w:r w:rsidRPr="006C619C">
        <w:rPr>
          <w:spacing w:val="-1"/>
        </w:rPr>
        <w:t>The primary external contacts are the public for the purpose of answering inquiries.</w:t>
      </w:r>
    </w:p>
    <w:p w14:paraId="24B95599" w14:textId="77777777" w:rsidR="00CD6E7F" w:rsidRDefault="00CD6E7F" w:rsidP="00CD6E7F">
      <w:pPr>
        <w:pStyle w:val="BodyText"/>
        <w:spacing w:before="67" w:line="264" w:lineRule="auto"/>
        <w:ind w:left="100" w:right="118" w:firstLine="0"/>
        <w:jc w:val="both"/>
        <w:rPr>
          <w:rFonts w:cs="Arial"/>
          <w:sz w:val="23"/>
          <w:szCs w:val="23"/>
        </w:rPr>
      </w:pPr>
    </w:p>
    <w:p w14:paraId="75158F9E" w14:textId="77777777" w:rsidR="00D81F73" w:rsidRDefault="00CD6E7F">
      <w:pPr>
        <w:spacing w:line="200" w:lineRule="atLeast"/>
        <w:ind w:left="10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5EF18104" wp14:editId="71EF5A68">
                <wp:extent cx="5931535" cy="276225"/>
                <wp:effectExtent l="14605" t="10795" r="6985" b="82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76225"/>
                        </a:xfrm>
                        <a:prstGeom prst="rect">
                          <a:avLst/>
                        </a:prstGeom>
                        <a:solidFill>
                          <a:srgbClr val="B2B2B2"/>
                        </a:solidFill>
                        <a:ln w="11938">
                          <a:solidFill>
                            <a:srgbClr val="000000"/>
                          </a:solidFill>
                          <a:miter lim="800000"/>
                          <a:headEnd/>
                          <a:tailEnd/>
                        </a:ln>
                      </wps:spPr>
                      <wps:txbx>
                        <w:txbxContent>
                          <w:p w14:paraId="39945290" w14:textId="77777777" w:rsidR="00D81F73" w:rsidRDefault="00B65494">
                            <w:pPr>
                              <w:spacing w:before="100"/>
                              <w:ind w:left="102"/>
                              <w:rPr>
                                <w:rFonts w:ascii="Arial" w:eastAsia="Arial" w:hAnsi="Arial" w:cs="Arial"/>
                                <w:sz w:val="24"/>
                                <w:szCs w:val="24"/>
                              </w:rPr>
                            </w:pPr>
                            <w:r>
                              <w:rPr>
                                <w:rFonts w:ascii="Arial"/>
                                <w:b/>
                                <w:sz w:val="24"/>
                              </w:rPr>
                              <w:t>Factor 5</w:t>
                            </w:r>
                            <w:r>
                              <w:rPr>
                                <w:rFonts w:ascii="Arial"/>
                                <w:b/>
                                <w:spacing w:val="2"/>
                                <w:sz w:val="24"/>
                              </w:rPr>
                              <w:t xml:space="preserve"> </w:t>
                            </w:r>
                            <w:r>
                              <w:rPr>
                                <w:rFonts w:ascii="Arial"/>
                                <w:b/>
                                <w:sz w:val="24"/>
                              </w:rPr>
                              <w:t>- Work</w:t>
                            </w:r>
                            <w:r>
                              <w:rPr>
                                <w:rFonts w:ascii="Arial"/>
                                <w:b/>
                                <w:spacing w:val="2"/>
                                <w:sz w:val="24"/>
                              </w:rPr>
                              <w:t xml:space="preserve"> </w:t>
                            </w:r>
                            <w:r>
                              <w:rPr>
                                <w:rFonts w:ascii="Arial"/>
                                <w:b/>
                                <w:spacing w:val="-1"/>
                                <w:sz w:val="24"/>
                              </w:rPr>
                              <w:t>Environment</w:t>
                            </w:r>
                            <w:r>
                              <w:rPr>
                                <w:rFonts w:ascii="Arial"/>
                                <w:b/>
                                <w:sz w:val="24"/>
                              </w:rPr>
                              <w:t xml:space="preserve"> and </w:t>
                            </w:r>
                            <w:r>
                              <w:rPr>
                                <w:rFonts w:ascii="Arial"/>
                                <w:b/>
                                <w:spacing w:val="-1"/>
                                <w:sz w:val="24"/>
                              </w:rPr>
                              <w:t>Physical</w:t>
                            </w:r>
                            <w:r>
                              <w:rPr>
                                <w:rFonts w:ascii="Arial"/>
                                <w:b/>
                                <w:sz w:val="24"/>
                              </w:rPr>
                              <w:t xml:space="preserve"> Demands</w:t>
                            </w:r>
                          </w:p>
                        </w:txbxContent>
                      </wps:txbx>
                      <wps:bodyPr rot="0" vert="horz" wrap="square" lIns="0" tIns="0" rIns="0" bIns="0" anchor="t" anchorCtr="0" upright="1">
                        <a:noAutofit/>
                      </wps:bodyPr>
                    </wps:wsp>
                  </a:graphicData>
                </a:graphic>
              </wp:inline>
            </w:drawing>
          </mc:Choice>
          <mc:Fallback>
            <w:pict>
              <v:shape w14:anchorId="5EF18104" id="Text Box 2" o:spid="_x0000_s1033" type="#_x0000_t202" style="width:467.0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hpzEwIAACMEAAAOAAAAZHJzL2Uyb0RvYy54bWysU9tu2zAMfR+wfxD0vjhxkF6MOEWbrsOA&#10;7gJ0+wBFlm1hsqhRSuzs60fJTrrryzAbECiJOiQPD9c3Q2fYQaHXYEu+mM05U1ZCpW1T8s+fHl5d&#10;ceaDsJUwYFXJj8rzm83LF+veFSqHFkylkBGI9UXvSt6G4Ios87JVnfAzcMrSZQ3YiUBbbLIKRU/o&#10;ncny+fwi6wErhyCV93R6P17yTcKvayXDh7r2KjBTcsotpBXTuotrtlmLokHhWi2nNMQ/ZNEJbSno&#10;GepeBMH2qH+D6rRE8FCHmYQug7rWUqUaqJrF/JdqnlrhVKqFyPHuTJP/f7Dy/eHJfUQWhjsYqIGp&#10;CO8eQX7xzMK2FbZRt4jQt0pUFHgRKct654vpaaTaFz6C7Pp3UFGTxT5AAhpq7CIrVCcjdGrA8Uy6&#10;GgKTdLi6Xi5WyxVnku7yy4s8X6UQoji9dujDGwUdi0bJkZqa0MXh0YeYjShOLjGYB6OrB21M2mCz&#10;2xpkB0ECuMvjP6H/5GYs66m2xfXyamTgrxjz9P0Jo9OBpGx0V/Krs5MoIm+vbZWEFoQ2o005GzsR&#10;GbkbWQzDbmC6KvllDBB53UF1JGYRRuXSpJHRAn7jrCfVltx/3QtUnJm3lroTJX4y8GTsToawkp6W&#10;PHA2mtswjsLeoW5aQh77b+GWOljrRO5zFlO6pMTE+TQ1Ueo/7pPX82xvvgMAAP//AwBQSwMEFAAG&#10;AAgAAAAhABpQtY7aAAAABAEAAA8AAABkcnMvZG93bnJldi54bWxMj81OwzAQhO9IvIO1SNyoU9Ki&#10;ErKpEBIcQYSKsxNvfmi8jmynSd8ewwUuK41mNPNtvl/MIE7kfG8ZYb1KQBDXVvfcIhw+nm92IHxQ&#10;rNVgmRDO5GFfXF7kKtN25nc6laEVsYR9phC6EMZMSl93ZJRf2ZE4eo11RoUoXSu1U3MsN4O8TZI7&#10;aVTPcaFTIz11VB/LySA06dvx4Mrps7Ev235+PfPuq2LE66vl8QFEoCX8heEHP6JDEZkqO7H2YkCI&#10;j4TfG737dLMGUSFs0i3IIpf/4YtvAAAA//8DAFBLAQItABQABgAIAAAAIQC2gziS/gAAAOEBAAAT&#10;AAAAAAAAAAAAAAAAAAAAAABbQ29udGVudF9UeXBlc10ueG1sUEsBAi0AFAAGAAgAAAAhADj9If/W&#10;AAAAlAEAAAsAAAAAAAAAAAAAAAAALwEAAF9yZWxzLy5yZWxzUEsBAi0AFAAGAAgAAAAhAPWOGnMT&#10;AgAAIwQAAA4AAAAAAAAAAAAAAAAALgIAAGRycy9lMm9Eb2MueG1sUEsBAi0AFAAGAAgAAAAhABpQ&#10;tY7aAAAABAEAAA8AAAAAAAAAAAAAAAAAbQQAAGRycy9kb3ducmV2LnhtbFBLBQYAAAAABAAEAPMA&#10;AAB0BQAAAAA=&#10;" fillcolor="#b2b2b2" strokeweight=".94pt">
                <v:textbox inset="0,0,0,0">
                  <w:txbxContent>
                    <w:p w14:paraId="39945290" w14:textId="77777777" w:rsidR="00D81F73" w:rsidRDefault="00B65494">
                      <w:pPr>
                        <w:spacing w:before="100"/>
                        <w:ind w:left="102"/>
                        <w:rPr>
                          <w:rFonts w:ascii="Arial" w:eastAsia="Arial" w:hAnsi="Arial" w:cs="Arial"/>
                          <w:sz w:val="24"/>
                          <w:szCs w:val="24"/>
                        </w:rPr>
                      </w:pPr>
                      <w:r>
                        <w:rPr>
                          <w:rFonts w:ascii="Arial"/>
                          <w:b/>
                          <w:sz w:val="24"/>
                        </w:rPr>
                        <w:t>Factor 5</w:t>
                      </w:r>
                      <w:r>
                        <w:rPr>
                          <w:rFonts w:ascii="Arial"/>
                          <w:b/>
                          <w:spacing w:val="2"/>
                          <w:sz w:val="24"/>
                        </w:rPr>
                        <w:t xml:space="preserve"> </w:t>
                      </w:r>
                      <w:r>
                        <w:rPr>
                          <w:rFonts w:ascii="Arial"/>
                          <w:b/>
                          <w:sz w:val="24"/>
                        </w:rPr>
                        <w:t>- Work</w:t>
                      </w:r>
                      <w:r>
                        <w:rPr>
                          <w:rFonts w:ascii="Arial"/>
                          <w:b/>
                          <w:spacing w:val="2"/>
                          <w:sz w:val="24"/>
                        </w:rPr>
                        <w:t xml:space="preserve"> </w:t>
                      </w:r>
                      <w:r>
                        <w:rPr>
                          <w:rFonts w:ascii="Arial"/>
                          <w:b/>
                          <w:spacing w:val="-1"/>
                          <w:sz w:val="24"/>
                        </w:rPr>
                        <w:t>Environment</w:t>
                      </w:r>
                      <w:r>
                        <w:rPr>
                          <w:rFonts w:ascii="Arial"/>
                          <w:b/>
                          <w:sz w:val="24"/>
                        </w:rPr>
                        <w:t xml:space="preserve"> and </w:t>
                      </w:r>
                      <w:r>
                        <w:rPr>
                          <w:rFonts w:ascii="Arial"/>
                          <w:b/>
                          <w:spacing w:val="-1"/>
                          <w:sz w:val="24"/>
                        </w:rPr>
                        <w:t>Physical</w:t>
                      </w:r>
                      <w:r>
                        <w:rPr>
                          <w:rFonts w:ascii="Arial"/>
                          <w:b/>
                          <w:sz w:val="24"/>
                        </w:rPr>
                        <w:t xml:space="preserve"> Demands</w:t>
                      </w:r>
                    </w:p>
                  </w:txbxContent>
                </v:textbox>
                <w10:anchorlock/>
              </v:shape>
            </w:pict>
          </mc:Fallback>
        </mc:AlternateContent>
      </w:r>
    </w:p>
    <w:p w14:paraId="70B69BEF" w14:textId="77777777" w:rsidR="00B65494" w:rsidRDefault="00B65494">
      <w:pPr>
        <w:spacing w:before="8"/>
        <w:rPr>
          <w:rFonts w:ascii="Arial" w:eastAsia="Arial" w:hAnsi="Arial" w:cs="Arial"/>
          <w:sz w:val="18"/>
          <w:szCs w:val="18"/>
        </w:rPr>
      </w:pPr>
    </w:p>
    <w:p w14:paraId="58AC9874" w14:textId="77777777" w:rsidR="006C619C" w:rsidRPr="006C619C" w:rsidRDefault="006C619C" w:rsidP="006C619C">
      <w:pPr>
        <w:pStyle w:val="BodyText"/>
        <w:spacing w:before="67" w:line="264" w:lineRule="auto"/>
        <w:ind w:left="100" w:right="125" w:firstLine="0"/>
        <w:jc w:val="both"/>
        <w:rPr>
          <w:spacing w:val="-1"/>
        </w:rPr>
      </w:pPr>
      <w:r w:rsidRPr="006C619C">
        <w:rPr>
          <w:spacing w:val="-1"/>
        </w:rPr>
        <w:t>Work is performed in an office setting. Some lifting may be required.</w:t>
      </w:r>
    </w:p>
    <w:p w14:paraId="28891277" w14:textId="327F4CA8" w:rsidR="00B65494" w:rsidRPr="00B65494" w:rsidRDefault="00B65494" w:rsidP="006C619C">
      <w:pPr>
        <w:spacing w:before="8"/>
        <w:jc w:val="both"/>
        <w:rPr>
          <w:rFonts w:ascii="Arial" w:eastAsia="Arial" w:hAnsi="Arial" w:cs="Arial"/>
          <w:sz w:val="20"/>
          <w:szCs w:val="20"/>
        </w:rPr>
      </w:pPr>
    </w:p>
    <w:sectPr w:rsidR="00B65494" w:rsidRPr="00B65494">
      <w:pgSz w:w="12240" w:h="15840"/>
      <w:pgMar w:top="10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BEC"/>
    <w:multiLevelType w:val="hybridMultilevel"/>
    <w:tmpl w:val="A040476C"/>
    <w:lvl w:ilvl="0" w:tplc="49A0D55C">
      <w:numFmt w:val="bullet"/>
      <w:lvlText w:val="•"/>
      <w:lvlJc w:val="left"/>
      <w:pPr>
        <w:ind w:left="1116" w:hanging="710"/>
      </w:pPr>
      <w:rPr>
        <w:rFonts w:ascii="Arial" w:eastAsia="Arial" w:hAnsi="Arial" w:cs="Arial" w:hint="default"/>
        <w:spacing w:val="0"/>
        <w:w w:val="108"/>
        <w:lang w:val="en-US" w:eastAsia="en-US" w:bidi="ar-SA"/>
      </w:rPr>
    </w:lvl>
    <w:lvl w:ilvl="1" w:tplc="C78E3430">
      <w:numFmt w:val="bullet"/>
      <w:lvlText w:val="•"/>
      <w:lvlJc w:val="left"/>
      <w:pPr>
        <w:ind w:left="2016" w:hanging="710"/>
      </w:pPr>
      <w:rPr>
        <w:rFonts w:hint="default"/>
        <w:lang w:val="en-US" w:eastAsia="en-US" w:bidi="ar-SA"/>
      </w:rPr>
    </w:lvl>
    <w:lvl w:ilvl="2" w:tplc="99A84788">
      <w:numFmt w:val="bullet"/>
      <w:lvlText w:val="•"/>
      <w:lvlJc w:val="left"/>
      <w:pPr>
        <w:ind w:left="2912" w:hanging="710"/>
      </w:pPr>
      <w:rPr>
        <w:rFonts w:hint="default"/>
        <w:lang w:val="en-US" w:eastAsia="en-US" w:bidi="ar-SA"/>
      </w:rPr>
    </w:lvl>
    <w:lvl w:ilvl="3" w:tplc="9080FA9E">
      <w:numFmt w:val="bullet"/>
      <w:lvlText w:val="•"/>
      <w:lvlJc w:val="left"/>
      <w:pPr>
        <w:ind w:left="3808" w:hanging="710"/>
      </w:pPr>
      <w:rPr>
        <w:rFonts w:hint="default"/>
        <w:lang w:val="en-US" w:eastAsia="en-US" w:bidi="ar-SA"/>
      </w:rPr>
    </w:lvl>
    <w:lvl w:ilvl="4" w:tplc="43AEC07C">
      <w:numFmt w:val="bullet"/>
      <w:lvlText w:val="•"/>
      <w:lvlJc w:val="left"/>
      <w:pPr>
        <w:ind w:left="4704" w:hanging="710"/>
      </w:pPr>
      <w:rPr>
        <w:rFonts w:hint="default"/>
        <w:lang w:val="en-US" w:eastAsia="en-US" w:bidi="ar-SA"/>
      </w:rPr>
    </w:lvl>
    <w:lvl w:ilvl="5" w:tplc="D7E8744E">
      <w:numFmt w:val="bullet"/>
      <w:lvlText w:val="•"/>
      <w:lvlJc w:val="left"/>
      <w:pPr>
        <w:ind w:left="5600" w:hanging="710"/>
      </w:pPr>
      <w:rPr>
        <w:rFonts w:hint="default"/>
        <w:lang w:val="en-US" w:eastAsia="en-US" w:bidi="ar-SA"/>
      </w:rPr>
    </w:lvl>
    <w:lvl w:ilvl="6" w:tplc="6662165A">
      <w:numFmt w:val="bullet"/>
      <w:lvlText w:val="•"/>
      <w:lvlJc w:val="left"/>
      <w:pPr>
        <w:ind w:left="6496" w:hanging="710"/>
      </w:pPr>
      <w:rPr>
        <w:rFonts w:hint="default"/>
        <w:lang w:val="en-US" w:eastAsia="en-US" w:bidi="ar-SA"/>
      </w:rPr>
    </w:lvl>
    <w:lvl w:ilvl="7" w:tplc="F1945018">
      <w:numFmt w:val="bullet"/>
      <w:lvlText w:val="•"/>
      <w:lvlJc w:val="left"/>
      <w:pPr>
        <w:ind w:left="7392" w:hanging="710"/>
      </w:pPr>
      <w:rPr>
        <w:rFonts w:hint="default"/>
        <w:lang w:val="en-US" w:eastAsia="en-US" w:bidi="ar-SA"/>
      </w:rPr>
    </w:lvl>
    <w:lvl w:ilvl="8" w:tplc="0686873A">
      <w:numFmt w:val="bullet"/>
      <w:lvlText w:val="•"/>
      <w:lvlJc w:val="left"/>
      <w:pPr>
        <w:ind w:left="8288" w:hanging="710"/>
      </w:pPr>
      <w:rPr>
        <w:rFonts w:hint="default"/>
        <w:lang w:val="en-US" w:eastAsia="en-US" w:bidi="ar-SA"/>
      </w:rPr>
    </w:lvl>
  </w:abstractNum>
  <w:abstractNum w:abstractNumId="1" w15:restartNumberingAfterBreak="0">
    <w:nsid w:val="151620B8"/>
    <w:multiLevelType w:val="hybridMultilevel"/>
    <w:tmpl w:val="BC3CEAF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197B33B5"/>
    <w:multiLevelType w:val="hybridMultilevel"/>
    <w:tmpl w:val="CEE8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A68AF"/>
    <w:multiLevelType w:val="hybridMultilevel"/>
    <w:tmpl w:val="7ACEA306"/>
    <w:lvl w:ilvl="0" w:tplc="CAE8D2A8">
      <w:start w:val="1"/>
      <w:numFmt w:val="bullet"/>
      <w:lvlText w:val="•"/>
      <w:lvlJc w:val="left"/>
      <w:pPr>
        <w:ind w:left="820" w:hanging="720"/>
      </w:pPr>
      <w:rPr>
        <w:rFonts w:ascii="Arial" w:eastAsia="Arial" w:hAnsi="Arial" w:hint="default"/>
        <w:w w:val="99"/>
        <w:sz w:val="20"/>
        <w:szCs w:val="20"/>
      </w:rPr>
    </w:lvl>
    <w:lvl w:ilvl="1" w:tplc="17880F60">
      <w:start w:val="1"/>
      <w:numFmt w:val="bullet"/>
      <w:lvlText w:val="•"/>
      <w:lvlJc w:val="left"/>
      <w:pPr>
        <w:ind w:left="1694" w:hanging="720"/>
      </w:pPr>
      <w:rPr>
        <w:rFonts w:hint="default"/>
      </w:rPr>
    </w:lvl>
    <w:lvl w:ilvl="2" w:tplc="1FCADA70">
      <w:start w:val="1"/>
      <w:numFmt w:val="bullet"/>
      <w:lvlText w:val="•"/>
      <w:lvlJc w:val="left"/>
      <w:pPr>
        <w:ind w:left="2568" w:hanging="720"/>
      </w:pPr>
      <w:rPr>
        <w:rFonts w:hint="default"/>
      </w:rPr>
    </w:lvl>
    <w:lvl w:ilvl="3" w:tplc="8F845A34">
      <w:start w:val="1"/>
      <w:numFmt w:val="bullet"/>
      <w:lvlText w:val="•"/>
      <w:lvlJc w:val="left"/>
      <w:pPr>
        <w:ind w:left="3442" w:hanging="720"/>
      </w:pPr>
      <w:rPr>
        <w:rFonts w:hint="default"/>
      </w:rPr>
    </w:lvl>
    <w:lvl w:ilvl="4" w:tplc="E7182E6A">
      <w:start w:val="1"/>
      <w:numFmt w:val="bullet"/>
      <w:lvlText w:val="•"/>
      <w:lvlJc w:val="left"/>
      <w:pPr>
        <w:ind w:left="4316" w:hanging="720"/>
      </w:pPr>
      <w:rPr>
        <w:rFonts w:hint="default"/>
      </w:rPr>
    </w:lvl>
    <w:lvl w:ilvl="5" w:tplc="DE1ECED8">
      <w:start w:val="1"/>
      <w:numFmt w:val="bullet"/>
      <w:lvlText w:val="•"/>
      <w:lvlJc w:val="left"/>
      <w:pPr>
        <w:ind w:left="5190" w:hanging="720"/>
      </w:pPr>
      <w:rPr>
        <w:rFonts w:hint="default"/>
      </w:rPr>
    </w:lvl>
    <w:lvl w:ilvl="6" w:tplc="D6701CE4">
      <w:start w:val="1"/>
      <w:numFmt w:val="bullet"/>
      <w:lvlText w:val="•"/>
      <w:lvlJc w:val="left"/>
      <w:pPr>
        <w:ind w:left="6064" w:hanging="720"/>
      </w:pPr>
      <w:rPr>
        <w:rFonts w:hint="default"/>
      </w:rPr>
    </w:lvl>
    <w:lvl w:ilvl="7" w:tplc="D0B67EE0">
      <w:start w:val="1"/>
      <w:numFmt w:val="bullet"/>
      <w:lvlText w:val="•"/>
      <w:lvlJc w:val="left"/>
      <w:pPr>
        <w:ind w:left="6938" w:hanging="720"/>
      </w:pPr>
      <w:rPr>
        <w:rFonts w:hint="default"/>
      </w:rPr>
    </w:lvl>
    <w:lvl w:ilvl="8" w:tplc="F1108BE6">
      <w:start w:val="1"/>
      <w:numFmt w:val="bullet"/>
      <w:lvlText w:val="•"/>
      <w:lvlJc w:val="left"/>
      <w:pPr>
        <w:ind w:left="7812" w:hanging="720"/>
      </w:pPr>
      <w:rPr>
        <w:rFonts w:hint="default"/>
      </w:rPr>
    </w:lvl>
  </w:abstractNum>
  <w:abstractNum w:abstractNumId="4" w15:restartNumberingAfterBreak="0">
    <w:nsid w:val="3ADC4CE3"/>
    <w:multiLevelType w:val="hybridMultilevel"/>
    <w:tmpl w:val="C2642EA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5" w15:restartNumberingAfterBreak="0">
    <w:nsid w:val="53AD4969"/>
    <w:multiLevelType w:val="hybridMultilevel"/>
    <w:tmpl w:val="EE864950"/>
    <w:lvl w:ilvl="0" w:tplc="DE202F20">
      <w:start w:val="1"/>
      <w:numFmt w:val="bullet"/>
      <w:lvlText w:val="•"/>
      <w:lvlJc w:val="left"/>
      <w:pPr>
        <w:ind w:left="820" w:hanging="720"/>
      </w:pPr>
      <w:rPr>
        <w:rFonts w:ascii="Arial" w:eastAsia="Arial" w:hAnsi="Arial" w:hint="default"/>
        <w:sz w:val="24"/>
        <w:szCs w:val="24"/>
      </w:rPr>
    </w:lvl>
    <w:lvl w:ilvl="1" w:tplc="5E0A445C">
      <w:start w:val="1"/>
      <w:numFmt w:val="bullet"/>
      <w:lvlText w:val="•"/>
      <w:lvlJc w:val="left"/>
      <w:pPr>
        <w:ind w:left="1694" w:hanging="720"/>
      </w:pPr>
      <w:rPr>
        <w:rFonts w:hint="default"/>
      </w:rPr>
    </w:lvl>
    <w:lvl w:ilvl="2" w:tplc="C82CC256">
      <w:start w:val="1"/>
      <w:numFmt w:val="bullet"/>
      <w:lvlText w:val="•"/>
      <w:lvlJc w:val="left"/>
      <w:pPr>
        <w:ind w:left="2568" w:hanging="720"/>
      </w:pPr>
      <w:rPr>
        <w:rFonts w:hint="default"/>
      </w:rPr>
    </w:lvl>
    <w:lvl w:ilvl="3" w:tplc="0D78FFE2">
      <w:start w:val="1"/>
      <w:numFmt w:val="bullet"/>
      <w:lvlText w:val="•"/>
      <w:lvlJc w:val="left"/>
      <w:pPr>
        <w:ind w:left="3442" w:hanging="720"/>
      </w:pPr>
      <w:rPr>
        <w:rFonts w:hint="default"/>
      </w:rPr>
    </w:lvl>
    <w:lvl w:ilvl="4" w:tplc="340C224E">
      <w:start w:val="1"/>
      <w:numFmt w:val="bullet"/>
      <w:lvlText w:val="•"/>
      <w:lvlJc w:val="left"/>
      <w:pPr>
        <w:ind w:left="4316" w:hanging="720"/>
      </w:pPr>
      <w:rPr>
        <w:rFonts w:hint="default"/>
      </w:rPr>
    </w:lvl>
    <w:lvl w:ilvl="5" w:tplc="828A916E">
      <w:start w:val="1"/>
      <w:numFmt w:val="bullet"/>
      <w:lvlText w:val="•"/>
      <w:lvlJc w:val="left"/>
      <w:pPr>
        <w:ind w:left="5190" w:hanging="720"/>
      </w:pPr>
      <w:rPr>
        <w:rFonts w:hint="default"/>
      </w:rPr>
    </w:lvl>
    <w:lvl w:ilvl="6" w:tplc="D222097A">
      <w:start w:val="1"/>
      <w:numFmt w:val="bullet"/>
      <w:lvlText w:val="•"/>
      <w:lvlJc w:val="left"/>
      <w:pPr>
        <w:ind w:left="6064" w:hanging="720"/>
      </w:pPr>
      <w:rPr>
        <w:rFonts w:hint="default"/>
      </w:rPr>
    </w:lvl>
    <w:lvl w:ilvl="7" w:tplc="FDBEFDE4">
      <w:start w:val="1"/>
      <w:numFmt w:val="bullet"/>
      <w:lvlText w:val="•"/>
      <w:lvlJc w:val="left"/>
      <w:pPr>
        <w:ind w:left="6938" w:hanging="720"/>
      </w:pPr>
      <w:rPr>
        <w:rFonts w:hint="default"/>
      </w:rPr>
    </w:lvl>
    <w:lvl w:ilvl="8" w:tplc="B4D4B6D4">
      <w:start w:val="1"/>
      <w:numFmt w:val="bullet"/>
      <w:lvlText w:val="•"/>
      <w:lvlJc w:val="left"/>
      <w:pPr>
        <w:ind w:left="7812" w:hanging="720"/>
      </w:pPr>
      <w:rPr>
        <w:rFonts w:hint="default"/>
      </w:rPr>
    </w:lvl>
  </w:abstractNum>
  <w:abstractNum w:abstractNumId="6" w15:restartNumberingAfterBreak="0">
    <w:nsid w:val="55FD144A"/>
    <w:multiLevelType w:val="hybridMultilevel"/>
    <w:tmpl w:val="1AB2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C130E0"/>
    <w:multiLevelType w:val="hybridMultilevel"/>
    <w:tmpl w:val="90FEE458"/>
    <w:lvl w:ilvl="0" w:tplc="C4847096">
      <w:start w:val="1"/>
      <w:numFmt w:val="bullet"/>
      <w:lvlText w:val="•"/>
      <w:lvlJc w:val="left"/>
      <w:pPr>
        <w:ind w:left="820" w:hanging="720"/>
      </w:pPr>
      <w:rPr>
        <w:rFonts w:ascii="Arial" w:eastAsia="Arial" w:hAnsi="Arial" w:hint="default"/>
        <w:w w:val="99"/>
        <w:sz w:val="20"/>
        <w:szCs w:val="20"/>
      </w:rPr>
    </w:lvl>
    <w:lvl w:ilvl="1" w:tplc="BE0A1384">
      <w:start w:val="1"/>
      <w:numFmt w:val="bullet"/>
      <w:lvlText w:val="•"/>
      <w:lvlJc w:val="left"/>
      <w:pPr>
        <w:ind w:left="1694" w:hanging="720"/>
      </w:pPr>
      <w:rPr>
        <w:rFonts w:hint="default"/>
      </w:rPr>
    </w:lvl>
    <w:lvl w:ilvl="2" w:tplc="EF44A158">
      <w:start w:val="1"/>
      <w:numFmt w:val="bullet"/>
      <w:lvlText w:val="•"/>
      <w:lvlJc w:val="left"/>
      <w:pPr>
        <w:ind w:left="2568" w:hanging="720"/>
      </w:pPr>
      <w:rPr>
        <w:rFonts w:hint="default"/>
      </w:rPr>
    </w:lvl>
    <w:lvl w:ilvl="3" w:tplc="457ACB86">
      <w:start w:val="1"/>
      <w:numFmt w:val="bullet"/>
      <w:lvlText w:val="•"/>
      <w:lvlJc w:val="left"/>
      <w:pPr>
        <w:ind w:left="3442" w:hanging="720"/>
      </w:pPr>
      <w:rPr>
        <w:rFonts w:hint="default"/>
      </w:rPr>
    </w:lvl>
    <w:lvl w:ilvl="4" w:tplc="5FFE0058">
      <w:start w:val="1"/>
      <w:numFmt w:val="bullet"/>
      <w:lvlText w:val="•"/>
      <w:lvlJc w:val="left"/>
      <w:pPr>
        <w:ind w:left="4316" w:hanging="720"/>
      </w:pPr>
      <w:rPr>
        <w:rFonts w:hint="default"/>
      </w:rPr>
    </w:lvl>
    <w:lvl w:ilvl="5" w:tplc="7AA0C8FC">
      <w:start w:val="1"/>
      <w:numFmt w:val="bullet"/>
      <w:lvlText w:val="•"/>
      <w:lvlJc w:val="left"/>
      <w:pPr>
        <w:ind w:left="5190" w:hanging="720"/>
      </w:pPr>
      <w:rPr>
        <w:rFonts w:hint="default"/>
      </w:rPr>
    </w:lvl>
    <w:lvl w:ilvl="6" w:tplc="E8CA2B5C">
      <w:start w:val="1"/>
      <w:numFmt w:val="bullet"/>
      <w:lvlText w:val="•"/>
      <w:lvlJc w:val="left"/>
      <w:pPr>
        <w:ind w:left="6064" w:hanging="720"/>
      </w:pPr>
      <w:rPr>
        <w:rFonts w:hint="default"/>
      </w:rPr>
    </w:lvl>
    <w:lvl w:ilvl="7" w:tplc="F3E2B9DC">
      <w:start w:val="1"/>
      <w:numFmt w:val="bullet"/>
      <w:lvlText w:val="•"/>
      <w:lvlJc w:val="left"/>
      <w:pPr>
        <w:ind w:left="6938" w:hanging="720"/>
      </w:pPr>
      <w:rPr>
        <w:rFonts w:hint="default"/>
      </w:rPr>
    </w:lvl>
    <w:lvl w:ilvl="8" w:tplc="9D3804D4">
      <w:start w:val="1"/>
      <w:numFmt w:val="bullet"/>
      <w:lvlText w:val="•"/>
      <w:lvlJc w:val="left"/>
      <w:pPr>
        <w:ind w:left="7812" w:hanging="720"/>
      </w:pPr>
      <w:rPr>
        <w:rFonts w:hint="default"/>
      </w:rPr>
    </w:lvl>
  </w:abstractNum>
  <w:num w:numId="1" w16cid:durableId="286934412">
    <w:abstractNumId w:val="7"/>
  </w:num>
  <w:num w:numId="2" w16cid:durableId="532310538">
    <w:abstractNumId w:val="5"/>
  </w:num>
  <w:num w:numId="3" w16cid:durableId="1705523882">
    <w:abstractNumId w:val="3"/>
  </w:num>
  <w:num w:numId="4" w16cid:durableId="254901801">
    <w:abstractNumId w:val="2"/>
  </w:num>
  <w:num w:numId="5" w16cid:durableId="1768505128">
    <w:abstractNumId w:val="6"/>
  </w:num>
  <w:num w:numId="6" w16cid:durableId="1101604843">
    <w:abstractNumId w:val="1"/>
  </w:num>
  <w:num w:numId="7" w16cid:durableId="760182609">
    <w:abstractNumId w:val="4"/>
  </w:num>
  <w:num w:numId="8" w16cid:durableId="214291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F73"/>
    <w:rsid w:val="001365EC"/>
    <w:rsid w:val="003176DF"/>
    <w:rsid w:val="006C619C"/>
    <w:rsid w:val="007B1871"/>
    <w:rsid w:val="00B65494"/>
    <w:rsid w:val="00C35F12"/>
    <w:rsid w:val="00CC537B"/>
    <w:rsid w:val="00CD6E7F"/>
    <w:rsid w:val="00D8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DCA8"/>
  <w15:docId w15:val="{B75D1E04-74AE-46FF-90EA-070D44A5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hanging="694"/>
      <w:outlineLvl w:val="0"/>
    </w:pPr>
    <w:rPr>
      <w:rFonts w:ascii="Arial" w:eastAsia="Arial" w:hAnsi="Arial"/>
      <w:b/>
      <w:bCs/>
      <w:sz w:val="24"/>
      <w:szCs w:val="24"/>
    </w:rPr>
  </w:style>
  <w:style w:type="paragraph" w:styleId="Heading2">
    <w:name w:val="heading 2"/>
    <w:basedOn w:val="Normal"/>
    <w:uiPriority w:val="1"/>
    <w:qFormat/>
    <w:pPr>
      <w:ind w:left="100"/>
      <w:outlineLvl w:val="1"/>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72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Probation &amp; Pretrial Services</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OKWPUser</dc:creator>
  <cp:lastModifiedBy>Lisa Janca</cp:lastModifiedBy>
  <cp:revision>4</cp:revision>
  <dcterms:created xsi:type="dcterms:W3CDTF">2017-03-28T17:06:00Z</dcterms:created>
  <dcterms:modified xsi:type="dcterms:W3CDTF">2026-09-02T19:10:00Z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2012-09-07T00:00:00Z</vt:filetime>
  </property>
  <property fmtid="{D5CDD505-2E9C-101B-9397-08002B2CF9AE}" pid="3" name="LastSaved">
    <vt:filetime>2017-03-28T00:00:00Z</vt:filetime>
  </property>
</Properties>
</file>